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12" w:rsidRDefault="00B73C12" w:rsidP="00C71EA5">
      <w:pPr>
        <w:tabs>
          <w:tab w:val="left" w:pos="0"/>
          <w:tab w:val="left" w:pos="7602"/>
        </w:tabs>
        <w:ind w:right="180"/>
        <w:rPr>
          <w:rFonts w:ascii="GHEA Grapalat" w:hAnsi="GHEA Grapalat"/>
          <w:b/>
          <w:spacing w:val="-4"/>
          <w:szCs w:val="22"/>
          <w:lang w:val="en-US"/>
        </w:rPr>
      </w:pPr>
    </w:p>
    <w:p w:rsidR="00B73C12" w:rsidRPr="00B60195" w:rsidRDefault="00B73C12" w:rsidP="00661A1D">
      <w:pPr>
        <w:tabs>
          <w:tab w:val="left" w:pos="0"/>
          <w:tab w:val="left" w:pos="7602"/>
        </w:tabs>
        <w:ind w:right="180" w:firstLine="567"/>
        <w:jc w:val="center"/>
        <w:rPr>
          <w:rFonts w:ascii="GHEA Grapalat" w:hAnsi="GHEA Grapalat"/>
          <w:b/>
          <w:i/>
          <w:spacing w:val="-4"/>
          <w:sz w:val="28"/>
          <w:szCs w:val="28"/>
          <w:lang w:val="en-US"/>
        </w:rPr>
      </w:pPr>
      <w:r w:rsidRPr="00B60195">
        <w:rPr>
          <w:rFonts w:ascii="GHEA Grapalat" w:hAnsi="GHEA Grapalat"/>
          <w:b/>
          <w:i/>
          <w:spacing w:val="-4"/>
          <w:sz w:val="28"/>
          <w:szCs w:val="28"/>
          <w:lang w:val="en-US"/>
        </w:rPr>
        <w:t>Հ Ա Շ Վ Ե Տ Վ ՈՒ Թ Յ ՈՒ Ն</w:t>
      </w:r>
    </w:p>
    <w:p w:rsidR="00B73C12" w:rsidRDefault="00B73C12" w:rsidP="00661A1D">
      <w:pPr>
        <w:tabs>
          <w:tab w:val="left" w:pos="0"/>
          <w:tab w:val="left" w:pos="7602"/>
        </w:tabs>
        <w:ind w:right="180" w:firstLine="567"/>
        <w:jc w:val="center"/>
        <w:rPr>
          <w:rFonts w:ascii="GHEA Grapalat" w:hAnsi="GHEA Grapalat"/>
          <w:b/>
          <w:spacing w:val="-4"/>
          <w:sz w:val="28"/>
          <w:szCs w:val="28"/>
          <w:lang w:val="en-US"/>
        </w:rPr>
      </w:pPr>
    </w:p>
    <w:p w:rsidR="00B73C12" w:rsidRDefault="00B73C12" w:rsidP="00661A1D">
      <w:pPr>
        <w:tabs>
          <w:tab w:val="left" w:pos="0"/>
          <w:tab w:val="left" w:pos="7602"/>
        </w:tabs>
        <w:ind w:right="180" w:firstLine="567"/>
        <w:jc w:val="center"/>
        <w:rPr>
          <w:rFonts w:ascii="GHEA Grapalat" w:hAnsi="GHEA Grapalat"/>
          <w:b/>
          <w:spacing w:val="-4"/>
          <w:lang w:val="en-US"/>
        </w:rPr>
      </w:pPr>
      <w:r>
        <w:rPr>
          <w:rFonts w:ascii="GHEA Grapalat" w:hAnsi="GHEA Grapalat"/>
          <w:b/>
          <w:spacing w:val="-4"/>
          <w:lang w:val="en-US"/>
        </w:rPr>
        <w:t xml:space="preserve">ՀԱՅԱՍՏԱՆԻ ՀԱՆՐԱՊԵՏՈՒԹՅԱՆ ՍՆՆԴԱՄԹԵՐՔԻ ԱՆՎՏԱՆԳՈՒԹՅԱՆ ՏԵՍՉԱԿԱՆ ՄԱՐՄՆԻ 2019 ԹՎԱԿԱՆԻ </w:t>
      </w:r>
    </w:p>
    <w:p w:rsidR="00B73C12" w:rsidRDefault="00B73C12" w:rsidP="00C71EA5">
      <w:pPr>
        <w:tabs>
          <w:tab w:val="left" w:pos="0"/>
          <w:tab w:val="left" w:pos="7602"/>
        </w:tabs>
        <w:ind w:right="180"/>
        <w:rPr>
          <w:rFonts w:ascii="GHEA Grapalat" w:hAnsi="GHEA Grapalat"/>
          <w:b/>
          <w:spacing w:val="-4"/>
          <w:szCs w:val="22"/>
          <w:lang w:val="en-US"/>
        </w:rPr>
      </w:pPr>
    </w:p>
    <w:p w:rsidR="004C1896" w:rsidRPr="00562DF6" w:rsidRDefault="004C1896" w:rsidP="002D6BCF">
      <w:pPr>
        <w:tabs>
          <w:tab w:val="left" w:pos="0"/>
          <w:tab w:val="left" w:pos="7602"/>
        </w:tabs>
        <w:ind w:right="-1" w:firstLine="567"/>
        <w:jc w:val="both"/>
        <w:rPr>
          <w:rFonts w:ascii="GHEA Grapalat" w:hAnsi="GHEA Grapalat"/>
          <w:spacing w:val="-4"/>
          <w:szCs w:val="22"/>
          <w:lang w:val="en-US"/>
        </w:rPr>
      </w:pPr>
      <w:proofErr w:type="spellStart"/>
      <w:r w:rsidRPr="00DF30B3">
        <w:rPr>
          <w:rFonts w:ascii="GHEA Grapalat" w:hAnsi="GHEA Grapalat"/>
          <w:spacing w:val="-4"/>
          <w:szCs w:val="22"/>
          <w:lang w:val="en-US"/>
        </w:rPr>
        <w:t>Հայաստանի</w:t>
      </w:r>
      <w:proofErr w:type="spellEnd"/>
      <w:r w:rsidRPr="00DF30B3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DF30B3">
        <w:rPr>
          <w:rFonts w:ascii="GHEA Grapalat" w:hAnsi="GHEA Grapalat"/>
          <w:spacing w:val="-4"/>
          <w:szCs w:val="22"/>
          <w:lang w:val="en-US"/>
        </w:rPr>
        <w:t>Հանրապետության</w:t>
      </w:r>
      <w:proofErr w:type="spellEnd"/>
      <w:r w:rsidRPr="00DF30B3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562DF6">
        <w:rPr>
          <w:rFonts w:ascii="GHEA Grapalat" w:hAnsi="GHEA Grapalat"/>
          <w:spacing w:val="-4"/>
          <w:szCs w:val="22"/>
          <w:lang w:val="en-US"/>
        </w:rPr>
        <w:t>վարչապետի</w:t>
      </w:r>
      <w:proofErr w:type="spellEnd"/>
      <w:r w:rsidRPr="00562DF6">
        <w:rPr>
          <w:rFonts w:ascii="GHEA Grapalat" w:hAnsi="GHEA Grapalat"/>
          <w:spacing w:val="-4"/>
          <w:szCs w:val="22"/>
          <w:lang w:val="en-US"/>
        </w:rPr>
        <w:t xml:space="preserve"> 2019 </w:t>
      </w:r>
      <w:proofErr w:type="spellStart"/>
      <w:r w:rsidRPr="00562DF6">
        <w:rPr>
          <w:rFonts w:ascii="GHEA Grapalat" w:hAnsi="GHEA Grapalat"/>
          <w:spacing w:val="-4"/>
          <w:szCs w:val="22"/>
          <w:lang w:val="en-US"/>
        </w:rPr>
        <w:t>թվականի</w:t>
      </w:r>
      <w:proofErr w:type="spellEnd"/>
      <w:r w:rsidRPr="00562DF6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562DF6">
        <w:rPr>
          <w:rFonts w:ascii="GHEA Grapalat" w:hAnsi="GHEA Grapalat"/>
          <w:spacing w:val="-4"/>
          <w:szCs w:val="22"/>
          <w:lang w:val="en-US"/>
        </w:rPr>
        <w:t>դեկտեմբերի</w:t>
      </w:r>
      <w:proofErr w:type="spellEnd"/>
      <w:r w:rsidRPr="00562DF6">
        <w:rPr>
          <w:rFonts w:ascii="GHEA Grapalat" w:hAnsi="GHEA Grapalat"/>
          <w:spacing w:val="-4"/>
          <w:szCs w:val="22"/>
          <w:lang w:val="en-US"/>
        </w:rPr>
        <w:t xml:space="preserve"> 19-ի </w:t>
      </w:r>
      <w:proofErr w:type="spellStart"/>
      <w:r w:rsidRPr="00562DF6">
        <w:rPr>
          <w:rFonts w:ascii="GHEA Grapalat" w:hAnsi="GHEA Grapalat"/>
          <w:spacing w:val="-4"/>
          <w:szCs w:val="22"/>
          <w:lang w:val="en-US"/>
        </w:rPr>
        <w:t>թիվ</w:t>
      </w:r>
      <w:proofErr w:type="spellEnd"/>
      <w:r w:rsidRPr="00562DF6">
        <w:rPr>
          <w:rFonts w:ascii="GHEA Grapalat" w:hAnsi="GHEA Grapalat"/>
          <w:spacing w:val="-4"/>
          <w:szCs w:val="22"/>
          <w:lang w:val="en-US"/>
        </w:rPr>
        <w:t xml:space="preserve"> 1940-Լ </w:t>
      </w:r>
      <w:proofErr w:type="spellStart"/>
      <w:r w:rsidRPr="00562DF6">
        <w:rPr>
          <w:rFonts w:ascii="GHEA Grapalat" w:hAnsi="GHEA Grapalat"/>
          <w:spacing w:val="-4"/>
          <w:szCs w:val="22"/>
          <w:lang w:val="en-US"/>
        </w:rPr>
        <w:t>որոշմամբ</w:t>
      </w:r>
      <w:proofErr w:type="spellEnd"/>
      <w:r w:rsidRPr="00562DF6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562DF6">
        <w:rPr>
          <w:rFonts w:ascii="GHEA Grapalat" w:hAnsi="GHEA Grapalat"/>
          <w:spacing w:val="-4"/>
          <w:szCs w:val="22"/>
          <w:lang w:val="en-US"/>
        </w:rPr>
        <w:t>հաստատվել</w:t>
      </w:r>
      <w:proofErr w:type="spellEnd"/>
      <w:r w:rsidRPr="00562DF6">
        <w:rPr>
          <w:rFonts w:ascii="GHEA Grapalat" w:hAnsi="GHEA Grapalat"/>
          <w:spacing w:val="-4"/>
          <w:szCs w:val="22"/>
          <w:lang w:val="en-US"/>
        </w:rPr>
        <w:t xml:space="preserve"> է</w:t>
      </w:r>
      <w:r w:rsidRPr="00562DF6">
        <w:rPr>
          <w:rFonts w:ascii="GHEA Grapalat" w:hAnsi="GHEA Grapalat"/>
          <w:lang w:val="en-US"/>
        </w:rPr>
        <w:t xml:space="preserve"> </w:t>
      </w:r>
      <w:proofErr w:type="spellStart"/>
      <w:r w:rsidRPr="00562DF6">
        <w:rPr>
          <w:rFonts w:ascii="GHEA Grapalat" w:hAnsi="GHEA Grapalat"/>
          <w:lang w:val="en-US"/>
        </w:rPr>
        <w:t>Հայաստանի</w:t>
      </w:r>
      <w:proofErr w:type="spellEnd"/>
      <w:r w:rsidRPr="00562DF6">
        <w:rPr>
          <w:rFonts w:ascii="GHEA Grapalat" w:hAnsi="GHEA Grapalat"/>
          <w:lang w:val="en-US"/>
        </w:rPr>
        <w:t xml:space="preserve"> </w:t>
      </w:r>
      <w:proofErr w:type="spellStart"/>
      <w:r w:rsidRPr="00562DF6">
        <w:rPr>
          <w:rFonts w:ascii="GHEA Grapalat" w:hAnsi="GHEA Grapalat"/>
          <w:spacing w:val="-4"/>
          <w:szCs w:val="22"/>
          <w:lang w:val="en-US"/>
        </w:rPr>
        <w:t>Հանրապետության</w:t>
      </w:r>
      <w:proofErr w:type="spellEnd"/>
      <w:r w:rsidRPr="00562DF6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562DF6">
        <w:rPr>
          <w:rFonts w:ascii="GHEA Grapalat" w:hAnsi="GHEA Grapalat"/>
          <w:spacing w:val="-4"/>
          <w:szCs w:val="22"/>
          <w:lang w:val="en-US"/>
        </w:rPr>
        <w:t>սննդամթերքի</w:t>
      </w:r>
      <w:proofErr w:type="spellEnd"/>
      <w:r w:rsidRPr="00562DF6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562DF6">
        <w:rPr>
          <w:rFonts w:ascii="GHEA Grapalat" w:hAnsi="GHEA Grapalat"/>
          <w:spacing w:val="-4"/>
          <w:szCs w:val="22"/>
          <w:lang w:val="en-US"/>
        </w:rPr>
        <w:t>անվտանգության</w:t>
      </w:r>
      <w:proofErr w:type="spellEnd"/>
      <w:r w:rsidRPr="00562DF6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562DF6">
        <w:rPr>
          <w:rFonts w:ascii="GHEA Grapalat" w:hAnsi="GHEA Grapalat"/>
          <w:spacing w:val="-4"/>
          <w:szCs w:val="22"/>
          <w:lang w:val="en-US"/>
        </w:rPr>
        <w:t>տեսչական</w:t>
      </w:r>
      <w:proofErr w:type="spellEnd"/>
      <w:r w:rsidRPr="00562DF6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562DF6">
        <w:rPr>
          <w:rFonts w:ascii="GHEA Grapalat" w:hAnsi="GHEA Grapalat"/>
          <w:spacing w:val="-4"/>
          <w:szCs w:val="22"/>
          <w:lang w:val="en-US"/>
        </w:rPr>
        <w:t>մարմ</w:t>
      </w:r>
      <w:r w:rsidR="001D4C04">
        <w:rPr>
          <w:rFonts w:ascii="GHEA Grapalat" w:hAnsi="GHEA Grapalat"/>
          <w:spacing w:val="-4"/>
          <w:szCs w:val="22"/>
          <w:lang w:val="en-US"/>
        </w:rPr>
        <w:t>նի</w:t>
      </w:r>
      <w:proofErr w:type="spellEnd"/>
      <w:r w:rsidRPr="00562DF6">
        <w:rPr>
          <w:rFonts w:ascii="GHEA Grapalat" w:hAnsi="GHEA Grapalat"/>
          <w:spacing w:val="-4"/>
          <w:szCs w:val="22"/>
          <w:lang w:val="en-US"/>
        </w:rPr>
        <w:t xml:space="preserve"> </w:t>
      </w:r>
      <w:proofErr w:type="spellStart"/>
      <w:r w:rsidRPr="00562DF6">
        <w:rPr>
          <w:rFonts w:ascii="GHEA Grapalat" w:hAnsi="GHEA Grapalat"/>
          <w:spacing w:val="-4"/>
          <w:szCs w:val="22"/>
          <w:lang w:val="en-US"/>
        </w:rPr>
        <w:t>այսուհետ</w:t>
      </w:r>
      <w:proofErr w:type="spellEnd"/>
      <w:r w:rsidRPr="00562DF6">
        <w:rPr>
          <w:rFonts w:ascii="GHEA Grapalat" w:hAnsi="GHEA Grapalat"/>
          <w:spacing w:val="-4"/>
          <w:szCs w:val="22"/>
          <w:lang w:val="en-US"/>
        </w:rPr>
        <w:t xml:space="preserve">՝ </w:t>
      </w:r>
      <w:proofErr w:type="spellStart"/>
      <w:r w:rsidRPr="00562DF6">
        <w:rPr>
          <w:rFonts w:ascii="GHEA Grapalat" w:hAnsi="GHEA Grapalat"/>
          <w:spacing w:val="-4"/>
          <w:szCs w:val="22"/>
          <w:lang w:val="en-US"/>
        </w:rPr>
        <w:t>Տեսչական</w:t>
      </w:r>
      <w:proofErr w:type="spellEnd"/>
      <w:r w:rsidRPr="00562DF6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562DF6">
        <w:rPr>
          <w:rFonts w:ascii="GHEA Grapalat" w:hAnsi="GHEA Grapalat"/>
          <w:spacing w:val="-4"/>
          <w:szCs w:val="22"/>
          <w:lang w:val="en-US"/>
        </w:rPr>
        <w:t>մարմին</w:t>
      </w:r>
      <w:proofErr w:type="spellEnd"/>
      <w:r>
        <w:rPr>
          <w:rFonts w:ascii="GHEA Grapalat" w:hAnsi="GHEA Grapalat"/>
          <w:spacing w:val="-4"/>
          <w:szCs w:val="22"/>
          <w:lang w:val="en-US"/>
        </w:rPr>
        <w:t></w:t>
      </w:r>
      <w:r w:rsidRPr="00562DF6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562DF6">
        <w:rPr>
          <w:rFonts w:ascii="GHEA Grapalat" w:hAnsi="GHEA Grapalat"/>
          <w:spacing w:val="-4"/>
          <w:szCs w:val="22"/>
          <w:lang w:val="en-US"/>
        </w:rPr>
        <w:t>կանոնադրությունը</w:t>
      </w:r>
      <w:proofErr w:type="spellEnd"/>
      <w:r w:rsidRPr="00562DF6">
        <w:rPr>
          <w:rFonts w:ascii="GHEA Grapalat" w:hAnsi="GHEA Grapalat"/>
          <w:spacing w:val="-4"/>
          <w:szCs w:val="22"/>
          <w:lang w:val="en-US"/>
        </w:rPr>
        <w:t xml:space="preserve">: </w:t>
      </w:r>
      <w:r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pacing w:val="-4"/>
          <w:szCs w:val="22"/>
          <w:lang w:val="en-US"/>
        </w:rPr>
        <w:t>Տեսչական</w:t>
      </w:r>
      <w:proofErr w:type="spellEnd"/>
      <w:r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pacing w:val="-4"/>
          <w:szCs w:val="22"/>
          <w:lang w:val="en-US"/>
        </w:rPr>
        <w:t>մարմինը</w:t>
      </w:r>
      <w:proofErr w:type="spellEnd"/>
      <w:r w:rsidRPr="00562DF6">
        <w:rPr>
          <w:rFonts w:ascii="GHEA Grapalat" w:hAnsi="GHEA Grapalat"/>
          <w:spacing w:val="-4"/>
          <w:szCs w:val="22"/>
          <w:lang w:val="en-US"/>
        </w:rPr>
        <w:t xml:space="preserve"> 2019 </w:t>
      </w:r>
      <w:proofErr w:type="spellStart"/>
      <w:r w:rsidRPr="00562DF6">
        <w:rPr>
          <w:rFonts w:ascii="GHEA Grapalat" w:hAnsi="GHEA Grapalat"/>
          <w:spacing w:val="-4"/>
          <w:szCs w:val="22"/>
          <w:lang w:val="en-US"/>
        </w:rPr>
        <w:t>թվականին</w:t>
      </w:r>
      <w:proofErr w:type="spellEnd"/>
      <w:r w:rsidRPr="00562DF6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562DF6">
        <w:rPr>
          <w:rFonts w:ascii="GHEA Grapalat" w:hAnsi="GHEA Grapalat"/>
          <w:spacing w:val="-4"/>
          <w:szCs w:val="22"/>
          <w:lang w:val="en-US"/>
        </w:rPr>
        <w:t>օրենքով</w:t>
      </w:r>
      <w:proofErr w:type="spellEnd"/>
      <w:r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pacing w:val="-4"/>
          <w:szCs w:val="22"/>
          <w:lang w:val="en-US"/>
        </w:rPr>
        <w:t>սահմանված</w:t>
      </w:r>
      <w:proofErr w:type="spellEnd"/>
      <w:r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pacing w:val="-4"/>
          <w:szCs w:val="22"/>
          <w:lang w:val="en-US"/>
        </w:rPr>
        <w:t>իր</w:t>
      </w:r>
      <w:proofErr w:type="spellEnd"/>
      <w:r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pacing w:val="-4"/>
          <w:szCs w:val="22"/>
          <w:lang w:val="en-US"/>
        </w:rPr>
        <w:t>գործառույթներն</w:t>
      </w:r>
      <w:proofErr w:type="spellEnd"/>
      <w:r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pacing w:val="-4"/>
          <w:szCs w:val="22"/>
          <w:lang w:val="en-US"/>
        </w:rPr>
        <w:t>իրականացրել</w:t>
      </w:r>
      <w:proofErr w:type="spellEnd"/>
      <w:r>
        <w:rPr>
          <w:rFonts w:ascii="GHEA Grapalat" w:hAnsi="GHEA Grapalat"/>
          <w:spacing w:val="-4"/>
          <w:szCs w:val="22"/>
          <w:lang w:val="en-US"/>
        </w:rPr>
        <w:t xml:space="preserve"> է </w:t>
      </w:r>
      <w:proofErr w:type="spellStart"/>
      <w:r>
        <w:rPr>
          <w:rFonts w:ascii="GHEA Grapalat" w:hAnsi="GHEA Grapalat"/>
          <w:spacing w:val="-4"/>
          <w:szCs w:val="22"/>
          <w:lang w:val="en-US"/>
        </w:rPr>
        <w:t>Հայաստանի</w:t>
      </w:r>
      <w:proofErr w:type="spellEnd"/>
      <w:r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pacing w:val="-4"/>
          <w:szCs w:val="22"/>
          <w:lang w:val="en-US"/>
        </w:rPr>
        <w:t>Հանրապետության</w:t>
      </w:r>
      <w:proofErr w:type="spellEnd"/>
      <w:r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pacing w:val="-4"/>
          <w:szCs w:val="22"/>
          <w:lang w:val="en-US"/>
        </w:rPr>
        <w:t>օրենքների</w:t>
      </w:r>
      <w:proofErr w:type="spellEnd"/>
      <w:r>
        <w:rPr>
          <w:rFonts w:ascii="GHEA Grapalat" w:hAnsi="GHEA Grapalat"/>
          <w:spacing w:val="-4"/>
          <w:szCs w:val="22"/>
          <w:lang w:val="en-US"/>
        </w:rPr>
        <w:t xml:space="preserve"> և </w:t>
      </w:r>
      <w:proofErr w:type="spellStart"/>
      <w:r>
        <w:rPr>
          <w:rFonts w:ascii="GHEA Grapalat" w:hAnsi="GHEA Grapalat"/>
          <w:spacing w:val="-4"/>
          <w:szCs w:val="22"/>
          <w:lang w:val="en-US"/>
        </w:rPr>
        <w:t>Հայաստանի</w:t>
      </w:r>
      <w:proofErr w:type="spellEnd"/>
      <w:r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pacing w:val="-4"/>
          <w:szCs w:val="22"/>
          <w:lang w:val="en-US"/>
        </w:rPr>
        <w:t>Հանրապետության</w:t>
      </w:r>
      <w:proofErr w:type="spellEnd"/>
      <w:r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pacing w:val="-4"/>
          <w:szCs w:val="22"/>
          <w:lang w:val="en-US"/>
        </w:rPr>
        <w:t>կառավարության</w:t>
      </w:r>
      <w:proofErr w:type="spellEnd"/>
      <w:r>
        <w:rPr>
          <w:rFonts w:ascii="GHEA Grapalat" w:hAnsi="GHEA Grapalat"/>
          <w:spacing w:val="-4"/>
          <w:szCs w:val="22"/>
          <w:lang w:val="en-US"/>
        </w:rPr>
        <w:t xml:space="preserve"> 2010 </w:t>
      </w:r>
      <w:proofErr w:type="spellStart"/>
      <w:r>
        <w:rPr>
          <w:rFonts w:ascii="GHEA Grapalat" w:hAnsi="GHEA Grapalat"/>
          <w:spacing w:val="-4"/>
          <w:szCs w:val="22"/>
          <w:lang w:val="en-US"/>
        </w:rPr>
        <w:t>թվականի</w:t>
      </w:r>
      <w:proofErr w:type="spellEnd"/>
      <w:r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pacing w:val="-4"/>
          <w:szCs w:val="22"/>
          <w:lang w:val="en-US"/>
        </w:rPr>
        <w:t>դեկտեմբերի</w:t>
      </w:r>
      <w:proofErr w:type="spellEnd"/>
      <w:r>
        <w:rPr>
          <w:rFonts w:ascii="GHEA Grapalat" w:hAnsi="GHEA Grapalat"/>
          <w:spacing w:val="-4"/>
          <w:szCs w:val="22"/>
          <w:lang w:val="en-US"/>
        </w:rPr>
        <w:t xml:space="preserve"> 30-ի </w:t>
      </w:r>
      <w:proofErr w:type="spellStart"/>
      <w:r>
        <w:rPr>
          <w:rFonts w:ascii="GHEA Grapalat" w:hAnsi="GHEA Grapalat"/>
          <w:spacing w:val="-4"/>
          <w:szCs w:val="22"/>
          <w:lang w:val="en-US"/>
        </w:rPr>
        <w:t>թիվ</w:t>
      </w:r>
      <w:proofErr w:type="spellEnd"/>
      <w:r>
        <w:rPr>
          <w:rFonts w:ascii="GHEA Grapalat" w:hAnsi="GHEA Grapalat"/>
          <w:spacing w:val="-4"/>
          <w:szCs w:val="22"/>
          <w:lang w:val="en-US"/>
        </w:rPr>
        <w:t xml:space="preserve"> 1730-Ն </w:t>
      </w:r>
      <w:proofErr w:type="spellStart"/>
      <w:r>
        <w:rPr>
          <w:rFonts w:ascii="GHEA Grapalat" w:hAnsi="GHEA Grapalat"/>
          <w:spacing w:val="-4"/>
          <w:szCs w:val="22"/>
          <w:lang w:val="en-US"/>
        </w:rPr>
        <w:t>որոշման</w:t>
      </w:r>
      <w:proofErr w:type="spellEnd"/>
      <w:r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pacing w:val="-4"/>
          <w:szCs w:val="22"/>
          <w:lang w:val="en-US"/>
        </w:rPr>
        <w:t>հիման</w:t>
      </w:r>
      <w:proofErr w:type="spellEnd"/>
      <w:r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pacing w:val="-4"/>
          <w:szCs w:val="22"/>
          <w:lang w:val="en-US"/>
        </w:rPr>
        <w:t>վրա</w:t>
      </w:r>
      <w:proofErr w:type="spellEnd"/>
      <w:r>
        <w:rPr>
          <w:rFonts w:ascii="GHEA Grapalat" w:hAnsi="GHEA Grapalat"/>
          <w:spacing w:val="-4"/>
          <w:szCs w:val="22"/>
          <w:lang w:val="en-US"/>
        </w:rPr>
        <w:t>:</w:t>
      </w:r>
      <w:r w:rsidRPr="00DF30B3">
        <w:rPr>
          <w:lang w:val="en-US"/>
        </w:rPr>
        <w:t xml:space="preserve"> </w:t>
      </w:r>
      <w:proofErr w:type="spellStart"/>
      <w:r w:rsidRPr="00DF30B3">
        <w:rPr>
          <w:rFonts w:ascii="GHEA Grapalat" w:hAnsi="GHEA Grapalat"/>
          <w:spacing w:val="-4"/>
          <w:szCs w:val="22"/>
          <w:lang w:val="en-US"/>
        </w:rPr>
        <w:t>Մշակման</w:t>
      </w:r>
      <w:proofErr w:type="spellEnd"/>
      <w:r w:rsidRPr="00DF30B3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DF30B3">
        <w:rPr>
          <w:rFonts w:ascii="GHEA Grapalat" w:hAnsi="GHEA Grapalat"/>
          <w:spacing w:val="-4"/>
          <w:szCs w:val="22"/>
          <w:lang w:val="en-US"/>
        </w:rPr>
        <w:t>փուլում</w:t>
      </w:r>
      <w:proofErr w:type="spellEnd"/>
      <w:r w:rsidRPr="00DF30B3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DF30B3">
        <w:rPr>
          <w:rFonts w:ascii="GHEA Grapalat" w:hAnsi="GHEA Grapalat"/>
          <w:spacing w:val="-4"/>
          <w:szCs w:val="22"/>
          <w:lang w:val="en-US"/>
        </w:rPr>
        <w:t>են</w:t>
      </w:r>
      <w:proofErr w:type="spellEnd"/>
      <w:r w:rsidRPr="00DF30B3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DF30B3">
        <w:rPr>
          <w:rFonts w:ascii="GHEA Grapalat" w:hAnsi="GHEA Grapalat"/>
          <w:spacing w:val="-4"/>
          <w:szCs w:val="22"/>
          <w:lang w:val="en-US"/>
        </w:rPr>
        <w:t>գտնվում</w:t>
      </w:r>
      <w:proofErr w:type="spellEnd"/>
      <w:r w:rsidRPr="00DF30B3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DF30B3">
        <w:rPr>
          <w:rFonts w:ascii="GHEA Grapalat" w:hAnsi="GHEA Grapalat"/>
          <w:spacing w:val="-4"/>
          <w:szCs w:val="22"/>
          <w:lang w:val="en-US"/>
        </w:rPr>
        <w:t>Տեսչական</w:t>
      </w:r>
      <w:proofErr w:type="spellEnd"/>
      <w:r w:rsidRPr="00DF30B3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DF30B3">
        <w:rPr>
          <w:rFonts w:ascii="GHEA Grapalat" w:hAnsi="GHEA Grapalat"/>
          <w:spacing w:val="-4"/>
          <w:szCs w:val="22"/>
          <w:lang w:val="en-US"/>
        </w:rPr>
        <w:t>մարմնի</w:t>
      </w:r>
      <w:proofErr w:type="spellEnd"/>
      <w:r w:rsidRPr="00DF30B3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DF30B3">
        <w:rPr>
          <w:rFonts w:ascii="GHEA Grapalat" w:hAnsi="GHEA Grapalat"/>
          <w:spacing w:val="-4"/>
          <w:szCs w:val="22"/>
          <w:lang w:val="en-US"/>
        </w:rPr>
        <w:t>քաղաքացիական</w:t>
      </w:r>
      <w:proofErr w:type="spellEnd"/>
      <w:r w:rsidRPr="00DF30B3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DF30B3">
        <w:rPr>
          <w:rFonts w:ascii="GHEA Grapalat" w:hAnsi="GHEA Grapalat"/>
          <w:spacing w:val="-4"/>
          <w:szCs w:val="22"/>
          <w:lang w:val="en-US"/>
        </w:rPr>
        <w:t>ծառայության</w:t>
      </w:r>
      <w:proofErr w:type="spellEnd"/>
      <w:r w:rsidRPr="00DF30B3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DF30B3">
        <w:rPr>
          <w:rFonts w:ascii="GHEA Grapalat" w:hAnsi="GHEA Grapalat"/>
          <w:spacing w:val="-4"/>
          <w:szCs w:val="22"/>
          <w:lang w:val="en-US"/>
        </w:rPr>
        <w:t>անվանացանկը</w:t>
      </w:r>
      <w:proofErr w:type="spellEnd"/>
      <w:r w:rsidRPr="00DF30B3">
        <w:rPr>
          <w:rFonts w:ascii="GHEA Grapalat" w:hAnsi="GHEA Grapalat"/>
          <w:spacing w:val="-4"/>
          <w:szCs w:val="22"/>
          <w:lang w:val="en-US"/>
        </w:rPr>
        <w:t xml:space="preserve"> և </w:t>
      </w:r>
      <w:proofErr w:type="spellStart"/>
      <w:r w:rsidRPr="00DF30B3">
        <w:rPr>
          <w:rFonts w:ascii="GHEA Grapalat" w:hAnsi="GHEA Grapalat"/>
          <w:spacing w:val="-4"/>
          <w:szCs w:val="22"/>
          <w:lang w:val="en-US"/>
        </w:rPr>
        <w:t>պաշտոնների</w:t>
      </w:r>
      <w:proofErr w:type="spellEnd"/>
      <w:r w:rsidRPr="00DF30B3">
        <w:rPr>
          <w:rFonts w:ascii="GHEA Grapalat" w:hAnsi="GHEA Grapalat"/>
          <w:spacing w:val="-4"/>
          <w:szCs w:val="22"/>
          <w:lang w:val="en-US"/>
        </w:rPr>
        <w:t xml:space="preserve"> </w:t>
      </w:r>
      <w:proofErr w:type="spellStart"/>
      <w:r w:rsidRPr="00DF30B3">
        <w:rPr>
          <w:rFonts w:ascii="GHEA Grapalat" w:hAnsi="GHEA Grapalat"/>
          <w:spacing w:val="-4"/>
          <w:szCs w:val="22"/>
          <w:lang w:val="en-US"/>
        </w:rPr>
        <w:t>անձնագրերը</w:t>
      </w:r>
      <w:proofErr w:type="spellEnd"/>
      <w:r w:rsidRPr="00DF30B3">
        <w:rPr>
          <w:rFonts w:ascii="GHEA Grapalat" w:hAnsi="GHEA Grapalat"/>
          <w:spacing w:val="-4"/>
          <w:szCs w:val="22"/>
          <w:lang w:val="en-US"/>
        </w:rPr>
        <w:t>:</w:t>
      </w:r>
    </w:p>
    <w:p w:rsidR="006574A9" w:rsidRDefault="006574A9" w:rsidP="002D6BCF">
      <w:pPr>
        <w:tabs>
          <w:tab w:val="left" w:pos="0"/>
          <w:tab w:val="left" w:pos="7602"/>
        </w:tabs>
        <w:ind w:right="-1" w:firstLine="567"/>
        <w:jc w:val="both"/>
        <w:rPr>
          <w:rFonts w:ascii="GHEA Grapalat" w:hAnsi="GHEA Grapalat"/>
          <w:color w:val="000000"/>
          <w:szCs w:val="21"/>
          <w:shd w:val="clear" w:color="auto" w:fill="FFFFFF"/>
          <w:lang w:val="hy-AM"/>
        </w:rPr>
      </w:pPr>
      <w:r w:rsidRPr="009C1447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 xml:space="preserve">Սննդամթերքի անվտանգության բնագավառում </w:t>
      </w:r>
      <w:proofErr w:type="spellStart"/>
      <w:r w:rsidR="00C349E5">
        <w:rPr>
          <w:rFonts w:ascii="GHEA Grapalat" w:hAnsi="GHEA Grapalat"/>
          <w:color w:val="000000"/>
          <w:szCs w:val="21"/>
          <w:shd w:val="clear" w:color="auto" w:fill="FFFFFF"/>
          <w:lang w:val="en-US"/>
        </w:rPr>
        <w:t>անցկա</w:t>
      </w:r>
      <w:proofErr w:type="spellEnd"/>
      <w:r w:rsidRPr="009C1447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ցվել են պետական վերահսկողության միջոցառումներ՝ ինչպես Երևան քաղաքում, այնպես էլ հանրապետության բոլոր մարզերում</w:t>
      </w:r>
      <w:r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 xml:space="preserve">՝ </w:t>
      </w:r>
      <w:r w:rsidRPr="009C1447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 xml:space="preserve">դիտարկումներ 618, ստուգումներ 78, </w:t>
      </w:r>
      <w:r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մշտադիտարկում՝ 582։</w:t>
      </w:r>
    </w:p>
    <w:p w:rsidR="006574A9" w:rsidRPr="009C1447" w:rsidRDefault="006574A9" w:rsidP="002D6BCF">
      <w:pPr>
        <w:tabs>
          <w:tab w:val="left" w:pos="0"/>
        </w:tabs>
        <w:ind w:right="-1" w:firstLine="720"/>
        <w:jc w:val="both"/>
        <w:rPr>
          <w:rFonts w:ascii="GHEA Grapalat" w:eastAsiaTheme="minorHAnsi" w:hAnsi="GHEA Grapalat" w:cstheme="minorBidi"/>
          <w:lang w:val="af-ZA" w:eastAsia="en-US"/>
        </w:rPr>
      </w:pPr>
      <w:r>
        <w:rPr>
          <w:rFonts w:ascii="GHEA Grapalat" w:eastAsiaTheme="minorHAnsi" w:hAnsi="GHEA Grapalat" w:cstheme="minorBidi"/>
          <w:color w:val="000000"/>
          <w:lang w:val="hy-AM" w:eastAsia="en-US"/>
        </w:rPr>
        <w:t>Ի</w:t>
      </w:r>
      <w:r w:rsidRPr="009C1447">
        <w:rPr>
          <w:rFonts w:ascii="GHEA Grapalat" w:eastAsiaTheme="minorHAnsi" w:hAnsi="GHEA Grapalat" w:cstheme="minorBidi"/>
          <w:color w:val="000000"/>
          <w:lang w:val="af-ZA" w:eastAsia="en-US"/>
        </w:rPr>
        <w:t xml:space="preserve">րականացվել </w:t>
      </w:r>
      <w:r w:rsidR="00C349E5">
        <w:rPr>
          <w:rFonts w:ascii="GHEA Grapalat" w:eastAsiaTheme="minorHAnsi" w:hAnsi="GHEA Grapalat" w:cstheme="minorBidi"/>
          <w:color w:val="000000"/>
          <w:lang w:val="af-ZA" w:eastAsia="en-US"/>
        </w:rPr>
        <w:t>է</w:t>
      </w:r>
      <w:r w:rsidRPr="009C1447">
        <w:rPr>
          <w:rFonts w:ascii="GHEA Grapalat" w:eastAsiaTheme="minorHAnsi" w:hAnsi="GHEA Grapalat" w:cstheme="minorBidi"/>
          <w:color w:val="000000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հանրապետությունում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իրացվող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պեստիցիդների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և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ագրոքիմիկատների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="00C349E5" w:rsidRPr="006574A9">
        <w:rPr>
          <w:rFonts w:ascii="GHEA Grapalat" w:eastAsiaTheme="minorHAnsi" w:hAnsi="GHEA Grapalat" w:cstheme="minorBidi"/>
          <w:lang w:val="hy-AM" w:eastAsia="en-US"/>
        </w:rPr>
        <w:t>շուրջ</w:t>
      </w:r>
      <w:r w:rsidR="00C349E5" w:rsidRPr="009C1447">
        <w:rPr>
          <w:rFonts w:ascii="GHEA Grapalat" w:eastAsiaTheme="minorHAnsi" w:hAnsi="GHEA Grapalat" w:cstheme="minorBidi"/>
          <w:lang w:val="af-ZA" w:eastAsia="en-US"/>
        </w:rPr>
        <w:t xml:space="preserve"> 160 </w:t>
      </w:r>
      <w:r w:rsidRPr="006574A9">
        <w:rPr>
          <w:rFonts w:ascii="GHEA Grapalat" w:eastAsiaTheme="minorHAnsi" w:hAnsi="GHEA Grapalat" w:cstheme="minorBidi"/>
          <w:lang w:val="hy-AM" w:eastAsia="en-US"/>
        </w:rPr>
        <w:t>վաճառակետերի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դիտարկում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: </w:t>
      </w:r>
      <w:r w:rsidRPr="006574A9">
        <w:rPr>
          <w:rFonts w:ascii="GHEA Grapalat" w:eastAsiaTheme="minorHAnsi" w:hAnsi="GHEA Grapalat" w:cstheme="minorBidi"/>
          <w:lang w:val="hy-AM" w:eastAsia="en-US"/>
        </w:rPr>
        <w:t>Դիտարկման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գործընթաց</w:t>
      </w:r>
      <w:r w:rsidR="00C349E5" w:rsidRPr="00C349E5">
        <w:rPr>
          <w:rFonts w:ascii="GHEA Grapalat" w:eastAsiaTheme="minorHAnsi" w:hAnsi="GHEA Grapalat" w:cstheme="minorBidi"/>
          <w:lang w:val="hy-AM" w:eastAsia="en-US"/>
        </w:rPr>
        <w:t>ն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ընդգրկել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է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մայիս</w:t>
      </w:r>
      <w:r w:rsidR="001D4C04">
        <w:rPr>
          <w:rFonts w:ascii="GHEA Grapalat" w:eastAsiaTheme="minorHAnsi" w:hAnsi="GHEA Grapalat" w:cstheme="minorBidi"/>
          <w:lang w:val="af-ZA" w:eastAsia="en-US"/>
        </w:rPr>
        <w:t>-</w:t>
      </w:r>
      <w:r w:rsidRPr="006574A9">
        <w:rPr>
          <w:rFonts w:ascii="GHEA Grapalat" w:eastAsiaTheme="minorHAnsi" w:hAnsi="GHEA Grapalat" w:cstheme="minorBidi"/>
          <w:lang w:val="hy-AM" w:eastAsia="en-US"/>
        </w:rPr>
        <w:t>սեպտեմբեր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ժամանակահատվածը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: </w:t>
      </w:r>
      <w:r w:rsidRPr="006574A9">
        <w:rPr>
          <w:rFonts w:ascii="GHEA Grapalat" w:eastAsiaTheme="minorHAnsi" w:hAnsi="GHEA Grapalat" w:cstheme="minorBidi"/>
          <w:lang w:val="hy-AM" w:eastAsia="en-US"/>
        </w:rPr>
        <w:t>Կատարվել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են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նմուշառումներ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և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="00C349E5" w:rsidRPr="00C349E5">
        <w:rPr>
          <w:rFonts w:ascii="GHEA Grapalat" w:eastAsiaTheme="minorHAnsi" w:hAnsi="GHEA Grapalat" w:cstheme="minorBidi"/>
          <w:lang w:val="hy-AM" w:eastAsia="en-US"/>
        </w:rPr>
        <w:t>մոտ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500 </w:t>
      </w:r>
      <w:r w:rsidRPr="006574A9">
        <w:rPr>
          <w:rFonts w:ascii="GHEA Grapalat" w:eastAsiaTheme="minorHAnsi" w:hAnsi="GHEA Grapalat" w:cstheme="minorBidi"/>
          <w:lang w:val="hy-AM" w:eastAsia="en-US"/>
        </w:rPr>
        <w:t>լաբորատոր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փորձաքննություն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: </w:t>
      </w:r>
      <w:r w:rsidRPr="006574A9">
        <w:rPr>
          <w:rFonts w:ascii="GHEA Grapalat" w:eastAsiaTheme="minorHAnsi" w:hAnsi="GHEA Grapalat" w:cstheme="minorBidi"/>
          <w:lang w:val="hy-AM" w:eastAsia="en-US"/>
        </w:rPr>
        <w:t>Հանրապետության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ամբողջ </w:t>
      </w:r>
      <w:r w:rsidRPr="006574A9">
        <w:rPr>
          <w:rFonts w:ascii="GHEA Grapalat" w:eastAsiaTheme="minorHAnsi" w:hAnsi="GHEA Grapalat" w:cstheme="minorBidi"/>
          <w:lang w:val="hy-AM" w:eastAsia="en-US"/>
        </w:rPr>
        <w:t>տարածքում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="00C349E5" w:rsidRPr="00C349E5">
        <w:rPr>
          <w:rFonts w:ascii="GHEA Grapalat" w:eastAsiaTheme="minorHAnsi" w:hAnsi="GHEA Grapalat" w:cstheme="minorBidi"/>
          <w:lang w:val="hy-AM" w:eastAsia="en-US"/>
        </w:rPr>
        <w:t>անցկա</w:t>
      </w:r>
      <w:r w:rsidRPr="006574A9">
        <w:rPr>
          <w:rFonts w:ascii="GHEA Grapalat" w:eastAsiaTheme="minorHAnsi" w:hAnsi="GHEA Grapalat" w:cstheme="minorBidi"/>
          <w:lang w:val="hy-AM" w:eastAsia="en-US"/>
        </w:rPr>
        <w:t>ցվել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է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նաև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բուսասանիտարական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մոնիթորինգ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, </w:t>
      </w:r>
      <w:r w:rsidRPr="006574A9">
        <w:rPr>
          <w:rFonts w:ascii="GHEA Grapalat" w:eastAsiaTheme="minorHAnsi" w:hAnsi="GHEA Grapalat" w:cstheme="minorBidi"/>
          <w:lang w:val="hy-AM" w:eastAsia="en-US"/>
        </w:rPr>
        <w:t>որի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նպատակն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է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հայտնաբերել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բույսերի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կարանտին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վնասակար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օրգանիզմների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տարածվածությունը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և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աշխար</w:t>
      </w:r>
      <w:r w:rsidR="001D4C04" w:rsidRPr="001D4C04">
        <w:rPr>
          <w:rFonts w:ascii="GHEA Grapalat" w:eastAsiaTheme="minorHAnsi" w:hAnsi="GHEA Grapalat" w:cstheme="minorBidi"/>
          <w:lang w:val="hy-AM" w:eastAsia="en-US"/>
        </w:rPr>
        <w:t>հ</w:t>
      </w:r>
      <w:r w:rsidRPr="006574A9">
        <w:rPr>
          <w:rFonts w:ascii="GHEA Grapalat" w:eastAsiaTheme="minorHAnsi" w:hAnsi="GHEA Grapalat" w:cstheme="minorBidi"/>
          <w:lang w:val="hy-AM" w:eastAsia="en-US"/>
        </w:rPr>
        <w:t>ագրությունը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: </w:t>
      </w:r>
      <w:r w:rsidRPr="006574A9">
        <w:rPr>
          <w:rFonts w:ascii="GHEA Grapalat" w:eastAsiaTheme="minorHAnsi" w:hAnsi="GHEA Grapalat" w:cstheme="minorBidi"/>
          <w:lang w:val="hy-AM" w:eastAsia="en-US"/>
        </w:rPr>
        <w:t>Կատարվել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են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նմուշառումներ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և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="00C349E5">
        <w:rPr>
          <w:rFonts w:ascii="GHEA Grapalat" w:eastAsiaTheme="minorHAnsi" w:hAnsi="GHEA Grapalat" w:cstheme="minorBidi"/>
          <w:lang w:val="hy-AM" w:eastAsia="en-US"/>
        </w:rPr>
        <w:t>գր</w:t>
      </w:r>
      <w:r w:rsidR="00C349E5" w:rsidRPr="00C349E5">
        <w:rPr>
          <w:rFonts w:ascii="GHEA Grapalat" w:eastAsiaTheme="minorHAnsi" w:hAnsi="GHEA Grapalat" w:cstheme="minorBidi"/>
          <w:lang w:val="hy-AM" w:eastAsia="en-US"/>
        </w:rPr>
        <w:t>եթե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="00C349E5" w:rsidRPr="009C1447">
        <w:rPr>
          <w:rFonts w:ascii="GHEA Grapalat" w:eastAsiaTheme="minorHAnsi" w:hAnsi="GHEA Grapalat" w:cstheme="minorBidi"/>
          <w:lang w:val="af-ZA" w:eastAsia="en-US"/>
        </w:rPr>
        <w:t xml:space="preserve">5000 </w:t>
      </w:r>
      <w:r w:rsidRPr="006574A9">
        <w:rPr>
          <w:rFonts w:ascii="GHEA Grapalat" w:eastAsiaTheme="minorHAnsi" w:hAnsi="GHEA Grapalat" w:cstheme="minorBidi"/>
          <w:lang w:val="hy-AM" w:eastAsia="en-US"/>
        </w:rPr>
        <w:t>լաբորատոր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6574A9">
        <w:rPr>
          <w:rFonts w:ascii="GHEA Grapalat" w:eastAsiaTheme="minorHAnsi" w:hAnsi="GHEA Grapalat" w:cstheme="minorBidi"/>
          <w:lang w:val="hy-AM" w:eastAsia="en-US"/>
        </w:rPr>
        <w:t>փորձաքննություն</w:t>
      </w:r>
      <w:r w:rsidRPr="009C1447">
        <w:rPr>
          <w:rFonts w:ascii="GHEA Grapalat" w:eastAsiaTheme="minorHAnsi" w:hAnsi="GHEA Grapalat" w:cstheme="minorBidi"/>
          <w:lang w:val="af-ZA" w:eastAsia="en-US"/>
        </w:rPr>
        <w:t xml:space="preserve">: </w:t>
      </w:r>
    </w:p>
    <w:p w:rsidR="006574A9" w:rsidRDefault="00712581" w:rsidP="002D6BCF">
      <w:pPr>
        <w:tabs>
          <w:tab w:val="left" w:pos="0"/>
          <w:tab w:val="left" w:pos="7602"/>
        </w:tabs>
        <w:ind w:right="-1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Իրականացվել են անասնահամաճարակային մշտադիտարկումներ մոտ 1000 տնտեսավարողների մոտ</w:t>
      </w:r>
      <w:r w:rsidR="00C349E5" w:rsidRPr="00C349E5">
        <w:rPr>
          <w:rFonts w:ascii="GHEA Grapalat" w:hAnsi="GHEA Grapalat"/>
          <w:lang w:val="af-ZA"/>
        </w:rPr>
        <w:t>,</w:t>
      </w:r>
      <w:r>
        <w:rPr>
          <w:rFonts w:ascii="GHEA Grapalat" w:hAnsi="GHEA Grapalat"/>
          <w:lang w:val="hy-AM"/>
        </w:rPr>
        <w:t xml:space="preserve"> </w:t>
      </w:r>
      <w:r w:rsidR="00C349E5">
        <w:rPr>
          <w:rFonts w:ascii="GHEA Grapalat" w:hAnsi="GHEA Grapalat"/>
          <w:lang w:val="en-US"/>
        </w:rPr>
        <w:t>մ</w:t>
      </w:r>
      <w:r>
        <w:rPr>
          <w:rFonts w:ascii="GHEA Grapalat" w:hAnsi="GHEA Grapalat"/>
          <w:lang w:val="hy-AM"/>
        </w:rPr>
        <w:t>ասնավորապես</w:t>
      </w:r>
      <w:r w:rsidR="00C349E5" w:rsidRPr="00C349E5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="006574A9" w:rsidRPr="00712581">
        <w:rPr>
          <w:rFonts w:ascii="GHEA Grapalat" w:hAnsi="GHEA Grapalat"/>
          <w:lang w:val="hy-AM"/>
        </w:rPr>
        <w:t>Հայաստանի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Հանրապետությունում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ձկնաբուծությամբ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և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ձկնամթերքի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արտադրությամբ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զբաղվող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տնտեսություններում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կենդանական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ծագման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մթերքի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արտադրության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և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վերամշակման</w:t>
      </w:r>
      <w:r w:rsidR="006574A9" w:rsidRPr="006574A9">
        <w:rPr>
          <w:rFonts w:ascii="GHEA Grapalat" w:hAnsi="GHEA Grapalat"/>
          <w:lang w:val="af-ZA"/>
        </w:rPr>
        <w:t xml:space="preserve">, </w:t>
      </w:r>
      <w:r w:rsidR="006574A9" w:rsidRPr="00712581">
        <w:rPr>
          <w:rFonts w:ascii="GHEA Grapalat" w:hAnsi="GHEA Grapalat"/>
          <w:lang w:val="hy-AM"/>
        </w:rPr>
        <w:t>ինչպես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նաև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կենդանական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ծագման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մթերքի</w:t>
      </w:r>
      <w:r w:rsidR="006574A9" w:rsidRPr="006574A9">
        <w:rPr>
          <w:rFonts w:ascii="GHEA Grapalat" w:hAnsi="GHEA Grapalat"/>
          <w:lang w:val="af-ZA"/>
        </w:rPr>
        <w:t xml:space="preserve">, </w:t>
      </w:r>
      <w:r w:rsidR="006574A9" w:rsidRPr="00712581">
        <w:rPr>
          <w:rFonts w:ascii="GHEA Grapalat" w:hAnsi="GHEA Grapalat"/>
          <w:lang w:val="hy-AM"/>
        </w:rPr>
        <w:t>կերերի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և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լրացակերերի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պահպանման</w:t>
      </w:r>
      <w:r w:rsidR="006574A9" w:rsidRPr="006574A9">
        <w:rPr>
          <w:rFonts w:ascii="GHEA Grapalat" w:hAnsi="GHEA Grapalat"/>
          <w:lang w:val="af-ZA"/>
        </w:rPr>
        <w:t xml:space="preserve">, </w:t>
      </w:r>
      <w:r w:rsidR="006574A9" w:rsidRPr="00712581">
        <w:rPr>
          <w:rFonts w:ascii="GHEA Grapalat" w:hAnsi="GHEA Grapalat"/>
          <w:lang w:val="hy-AM"/>
        </w:rPr>
        <w:t>տեղափոխման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և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իրացման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գործընթացներն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ուսումնասիրելու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և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վերլուծելու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նպատակով</w:t>
      </w:r>
      <w:r w:rsidR="00C349E5" w:rsidRPr="00C349E5">
        <w:rPr>
          <w:rFonts w:ascii="GHEA Grapalat" w:hAnsi="GHEA Grapalat"/>
          <w:lang w:val="af-ZA"/>
        </w:rPr>
        <w:t>: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Մշտադիտարկումն</w:t>
      </w:r>
      <w:proofErr w:type="spellStart"/>
      <w:r w:rsidR="00C349E5">
        <w:rPr>
          <w:rFonts w:ascii="GHEA Grapalat" w:hAnsi="GHEA Grapalat"/>
          <w:lang w:val="en-US"/>
        </w:rPr>
        <w:t>եր</w:t>
      </w:r>
      <w:proofErr w:type="spellEnd"/>
      <w:r w:rsidR="006574A9" w:rsidRPr="006574A9">
        <w:rPr>
          <w:rFonts w:ascii="GHEA Grapalat" w:hAnsi="GHEA Grapalat"/>
          <w:lang w:val="af-ZA"/>
        </w:rPr>
        <w:t xml:space="preserve"> </w:t>
      </w:r>
      <w:proofErr w:type="spellStart"/>
      <w:r w:rsidR="00C349E5">
        <w:rPr>
          <w:rFonts w:ascii="GHEA Grapalat" w:hAnsi="GHEA Grapalat"/>
          <w:lang w:val="en-US"/>
        </w:rPr>
        <w:t>եղ</w:t>
      </w:r>
      <w:proofErr w:type="spellEnd"/>
      <w:r w:rsidR="006574A9" w:rsidRPr="00712581">
        <w:rPr>
          <w:rFonts w:ascii="GHEA Grapalat" w:hAnsi="GHEA Grapalat"/>
          <w:lang w:val="hy-AM"/>
        </w:rPr>
        <w:t>ել</w:t>
      </w:r>
      <w:r w:rsidR="006574A9" w:rsidRPr="006574A9">
        <w:rPr>
          <w:rFonts w:ascii="GHEA Grapalat" w:hAnsi="GHEA Grapalat"/>
          <w:lang w:val="af-ZA"/>
        </w:rPr>
        <w:t xml:space="preserve"> </w:t>
      </w:r>
      <w:proofErr w:type="spellStart"/>
      <w:r w:rsidR="00C349E5">
        <w:rPr>
          <w:rFonts w:ascii="GHEA Grapalat" w:hAnsi="GHEA Grapalat"/>
          <w:lang w:val="en-US"/>
        </w:rPr>
        <w:t>են</w:t>
      </w:r>
      <w:proofErr w:type="spellEnd"/>
      <w:r w:rsidR="006574A9" w:rsidRPr="006574A9">
        <w:rPr>
          <w:rFonts w:ascii="GHEA Grapalat" w:hAnsi="GHEA Grapalat"/>
          <w:lang w:val="af-ZA"/>
        </w:rPr>
        <w:t xml:space="preserve"> 116 </w:t>
      </w:r>
      <w:r w:rsidR="006574A9" w:rsidRPr="00712581">
        <w:rPr>
          <w:rFonts w:ascii="GHEA Grapalat" w:hAnsi="GHEA Grapalat"/>
          <w:lang w:val="hy-AM"/>
        </w:rPr>
        <w:t>տնտեսություններում</w:t>
      </w:r>
      <w:r w:rsidR="006574A9" w:rsidRPr="006574A9">
        <w:rPr>
          <w:rFonts w:ascii="GHEA Grapalat" w:hAnsi="GHEA Grapalat"/>
          <w:lang w:val="af-ZA"/>
        </w:rPr>
        <w:t xml:space="preserve">, </w:t>
      </w:r>
      <w:r w:rsidR="006574A9" w:rsidRPr="00712581">
        <w:rPr>
          <w:rFonts w:ascii="GHEA Grapalat" w:hAnsi="GHEA Grapalat"/>
          <w:lang w:val="hy-AM"/>
        </w:rPr>
        <w:t>որոնցից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փաստացի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գործունեություն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են</w:t>
      </w:r>
      <w:r w:rsidR="006574A9" w:rsidRPr="006574A9">
        <w:rPr>
          <w:rFonts w:ascii="GHEA Grapalat" w:hAnsi="GHEA Grapalat"/>
          <w:lang w:val="af-ZA"/>
        </w:rPr>
        <w:t xml:space="preserve"> </w:t>
      </w:r>
      <w:r w:rsidR="006574A9" w:rsidRPr="00712581">
        <w:rPr>
          <w:rFonts w:ascii="GHEA Grapalat" w:hAnsi="GHEA Grapalat"/>
          <w:lang w:val="hy-AM"/>
        </w:rPr>
        <w:t>իրականացնում</w:t>
      </w:r>
      <w:r w:rsidR="006574A9" w:rsidRPr="006574A9">
        <w:rPr>
          <w:rFonts w:ascii="GHEA Grapalat" w:hAnsi="GHEA Grapalat"/>
          <w:lang w:val="af-ZA"/>
        </w:rPr>
        <w:t xml:space="preserve"> 99-</w:t>
      </w:r>
      <w:r w:rsidR="006574A9" w:rsidRPr="00712581">
        <w:rPr>
          <w:rFonts w:ascii="GHEA Grapalat" w:hAnsi="GHEA Grapalat"/>
          <w:lang w:val="hy-AM"/>
        </w:rPr>
        <w:t>ը</w:t>
      </w:r>
      <w:r w:rsidR="006574A9" w:rsidRPr="006574A9">
        <w:rPr>
          <w:rFonts w:ascii="GHEA Grapalat" w:hAnsi="GHEA Grapalat"/>
          <w:lang w:val="af-ZA"/>
        </w:rPr>
        <w:t xml:space="preserve">:  </w:t>
      </w:r>
    </w:p>
    <w:p w:rsidR="00CA1DC9" w:rsidRPr="00CA1DC9" w:rsidRDefault="00392FC7" w:rsidP="002D6BCF">
      <w:pPr>
        <w:tabs>
          <w:tab w:val="left" w:pos="0"/>
        </w:tabs>
        <w:ind w:right="-1" w:firstLine="218"/>
        <w:jc w:val="both"/>
        <w:rPr>
          <w:rFonts w:ascii="GHEA Grapalat" w:hAnsi="GHEA Grapalat" w:cs="Gautami"/>
          <w:lang w:val="mt-MT"/>
        </w:rPr>
      </w:pPr>
      <w:r w:rsidRPr="009C1447">
        <w:rPr>
          <w:rFonts w:ascii="GHEA Grapalat" w:hAnsi="GHEA Grapalat" w:cs="Gautami"/>
          <w:lang w:val="hy-AM"/>
        </w:rPr>
        <w:t>Կենտրոնական</w:t>
      </w:r>
      <w:r w:rsidRPr="009C1447">
        <w:rPr>
          <w:rFonts w:ascii="GHEA Grapalat" w:hAnsi="GHEA Grapalat" w:cs="Gautami"/>
          <w:lang w:val="mt-MT"/>
        </w:rPr>
        <w:t xml:space="preserve"> </w:t>
      </w:r>
      <w:r w:rsidRPr="009C1447">
        <w:rPr>
          <w:rFonts w:ascii="GHEA Grapalat" w:hAnsi="GHEA Grapalat" w:cs="Gautami"/>
          <w:lang w:val="hy-AM"/>
        </w:rPr>
        <w:t>և</w:t>
      </w:r>
      <w:r w:rsidRPr="009C1447">
        <w:rPr>
          <w:rFonts w:ascii="GHEA Grapalat" w:hAnsi="GHEA Grapalat" w:cs="Gautami"/>
          <w:lang w:val="mt-MT"/>
        </w:rPr>
        <w:t xml:space="preserve"> </w:t>
      </w:r>
      <w:r w:rsidRPr="009C1447">
        <w:rPr>
          <w:rFonts w:ascii="GHEA Grapalat" w:hAnsi="GHEA Grapalat" w:cs="Gautami"/>
          <w:lang w:val="hy-AM"/>
        </w:rPr>
        <w:t>մարզային</w:t>
      </w:r>
      <w:r w:rsidRPr="009C1447">
        <w:rPr>
          <w:rFonts w:ascii="GHEA Grapalat" w:hAnsi="GHEA Grapalat" w:cs="Gautami"/>
          <w:lang w:val="mt-MT"/>
        </w:rPr>
        <w:t xml:space="preserve"> </w:t>
      </w:r>
      <w:r w:rsidRPr="009C1447">
        <w:rPr>
          <w:rFonts w:ascii="GHEA Grapalat" w:hAnsi="GHEA Grapalat" w:cs="Gautami"/>
          <w:lang w:val="hy-AM"/>
        </w:rPr>
        <w:t>մակարդակով</w:t>
      </w:r>
      <w:r w:rsidR="00C349E5" w:rsidRPr="00C349E5">
        <w:rPr>
          <w:rFonts w:ascii="GHEA Grapalat" w:hAnsi="GHEA Grapalat" w:cs="Gautami"/>
          <w:lang w:val="af-ZA"/>
        </w:rPr>
        <w:t xml:space="preserve"> </w:t>
      </w:r>
      <w:proofErr w:type="spellStart"/>
      <w:r w:rsidR="00C349E5">
        <w:rPr>
          <w:rFonts w:ascii="GHEA Grapalat" w:hAnsi="GHEA Grapalat" w:cs="Gautami"/>
          <w:lang w:val="en-US"/>
        </w:rPr>
        <w:t>քննարկումներ</w:t>
      </w:r>
      <w:proofErr w:type="spellEnd"/>
      <w:r w:rsidR="00C349E5" w:rsidRPr="00C349E5">
        <w:rPr>
          <w:rFonts w:ascii="GHEA Grapalat" w:hAnsi="GHEA Grapalat" w:cs="Gautami"/>
          <w:lang w:val="af-ZA"/>
        </w:rPr>
        <w:t xml:space="preserve"> </w:t>
      </w:r>
      <w:proofErr w:type="spellStart"/>
      <w:r w:rsidR="00C349E5">
        <w:rPr>
          <w:rFonts w:ascii="GHEA Grapalat" w:hAnsi="GHEA Grapalat" w:cs="Gautami"/>
          <w:lang w:val="en-US"/>
        </w:rPr>
        <w:t>են</w:t>
      </w:r>
      <w:proofErr w:type="spellEnd"/>
      <w:r w:rsidR="00C349E5" w:rsidRPr="00C349E5">
        <w:rPr>
          <w:rFonts w:ascii="GHEA Grapalat" w:hAnsi="GHEA Grapalat" w:cs="Gautami"/>
          <w:lang w:val="af-ZA"/>
        </w:rPr>
        <w:t xml:space="preserve"> </w:t>
      </w:r>
      <w:proofErr w:type="spellStart"/>
      <w:r w:rsidR="00C349E5">
        <w:rPr>
          <w:rFonts w:ascii="GHEA Grapalat" w:hAnsi="GHEA Grapalat" w:cs="Gautami"/>
          <w:lang w:val="en-US"/>
        </w:rPr>
        <w:t>անցկացվել</w:t>
      </w:r>
      <w:proofErr w:type="spellEnd"/>
      <w:r w:rsidRPr="009C1447">
        <w:rPr>
          <w:rFonts w:ascii="GHEA Grapalat" w:hAnsi="GHEA Grapalat" w:cs="Gautami"/>
          <w:lang w:val="mt-MT"/>
        </w:rPr>
        <w:t xml:space="preserve"> </w:t>
      </w:r>
      <w:r w:rsidRPr="009C1447">
        <w:rPr>
          <w:rFonts w:ascii="GHEA Grapalat" w:hAnsi="GHEA Grapalat" w:cs="Gautami"/>
          <w:lang w:val="hy-AM"/>
        </w:rPr>
        <w:t>սպանդանոցային</w:t>
      </w:r>
      <w:r w:rsidRPr="009C1447">
        <w:rPr>
          <w:rFonts w:ascii="GHEA Grapalat" w:hAnsi="GHEA Grapalat" w:cs="Gautami"/>
          <w:lang w:val="mt-MT"/>
        </w:rPr>
        <w:t xml:space="preserve"> </w:t>
      </w:r>
      <w:r w:rsidRPr="009C1447">
        <w:rPr>
          <w:rFonts w:ascii="GHEA Grapalat" w:hAnsi="GHEA Grapalat" w:cs="Gautami"/>
          <w:lang w:val="hy-AM"/>
        </w:rPr>
        <w:t>գործունեությամբ</w:t>
      </w:r>
      <w:r w:rsidRPr="009C1447">
        <w:rPr>
          <w:rFonts w:ascii="GHEA Grapalat" w:hAnsi="GHEA Grapalat" w:cs="Gautami"/>
          <w:lang w:val="mt-MT"/>
        </w:rPr>
        <w:t xml:space="preserve"> </w:t>
      </w:r>
      <w:r w:rsidRPr="009C1447">
        <w:rPr>
          <w:rFonts w:ascii="GHEA Grapalat" w:hAnsi="GHEA Grapalat" w:cs="Gautami"/>
          <w:lang w:val="hy-AM"/>
        </w:rPr>
        <w:t>զբաղվող</w:t>
      </w:r>
      <w:r w:rsidRPr="009C1447">
        <w:rPr>
          <w:rFonts w:ascii="GHEA Grapalat" w:hAnsi="GHEA Grapalat" w:cs="Gautami"/>
          <w:lang w:val="mt-MT"/>
        </w:rPr>
        <w:t xml:space="preserve"> </w:t>
      </w:r>
      <w:r w:rsidRPr="009C1447">
        <w:rPr>
          <w:rFonts w:ascii="GHEA Grapalat" w:hAnsi="GHEA Grapalat" w:cs="Gautami"/>
          <w:lang w:val="hy-AM"/>
        </w:rPr>
        <w:t>անձանց,</w:t>
      </w:r>
      <w:r w:rsidRPr="009C1447">
        <w:rPr>
          <w:rFonts w:ascii="GHEA Grapalat" w:hAnsi="GHEA Grapalat"/>
          <w:lang w:val="hy-AM"/>
        </w:rPr>
        <w:t xml:space="preserve"> </w:t>
      </w:r>
      <w:r w:rsidRPr="009C1447">
        <w:rPr>
          <w:rFonts w:ascii="GHEA Grapalat" w:hAnsi="GHEA Grapalat" w:cs="Gautami"/>
          <w:lang w:val="hy-AM"/>
        </w:rPr>
        <w:t>միս իրացնողների, ինչպես նաև նոր սպանդանոցներ հիմնող անձանց և կազմակերպությունների</w:t>
      </w:r>
      <w:r w:rsidRPr="009C1447">
        <w:rPr>
          <w:rFonts w:ascii="GHEA Grapalat" w:hAnsi="GHEA Grapalat" w:cs="Gautami"/>
          <w:lang w:val="mt-MT"/>
        </w:rPr>
        <w:t xml:space="preserve"> </w:t>
      </w:r>
      <w:r w:rsidRPr="009C1447">
        <w:rPr>
          <w:rFonts w:ascii="GHEA Grapalat" w:hAnsi="GHEA Grapalat" w:cs="Gautami"/>
          <w:lang w:val="hy-AM"/>
        </w:rPr>
        <w:t>հետ</w:t>
      </w:r>
      <w:r w:rsidRPr="009C1447">
        <w:rPr>
          <w:rFonts w:ascii="GHEA Grapalat" w:hAnsi="GHEA Grapalat" w:cs="Gautami"/>
          <w:lang w:val="mt-MT"/>
        </w:rPr>
        <w:t xml:space="preserve">, </w:t>
      </w:r>
      <w:r w:rsidRPr="009C1447">
        <w:rPr>
          <w:rFonts w:ascii="GHEA Grapalat" w:hAnsi="GHEA Grapalat" w:cs="Gautami"/>
          <w:lang w:val="hy-AM"/>
        </w:rPr>
        <w:t>ներկայացվել</w:t>
      </w:r>
      <w:r w:rsidRPr="009C1447">
        <w:rPr>
          <w:rFonts w:ascii="GHEA Grapalat" w:hAnsi="GHEA Grapalat" w:cs="Gautami"/>
          <w:lang w:val="mt-MT"/>
        </w:rPr>
        <w:t xml:space="preserve"> </w:t>
      </w:r>
      <w:r w:rsidRPr="009C1447">
        <w:rPr>
          <w:rFonts w:ascii="GHEA Grapalat" w:hAnsi="GHEA Grapalat" w:cs="Gautami"/>
          <w:lang w:val="hy-AM"/>
        </w:rPr>
        <w:t>են</w:t>
      </w:r>
      <w:r w:rsidRPr="009C1447">
        <w:rPr>
          <w:rFonts w:ascii="GHEA Grapalat" w:hAnsi="GHEA Grapalat" w:cs="Gautami"/>
          <w:lang w:val="mt-MT"/>
        </w:rPr>
        <w:t xml:space="preserve"> </w:t>
      </w:r>
      <w:r>
        <w:rPr>
          <w:rFonts w:ascii="GHEA Grapalat" w:hAnsi="GHEA Grapalat" w:cs="Gautami"/>
          <w:lang w:val="hy-AM"/>
        </w:rPr>
        <w:t xml:space="preserve">օրենսդրությամբ սահմանված </w:t>
      </w:r>
      <w:r w:rsidRPr="009C1447">
        <w:rPr>
          <w:rFonts w:ascii="GHEA Grapalat" w:hAnsi="GHEA Grapalat" w:cs="Gautami"/>
          <w:lang w:val="hy-AM"/>
        </w:rPr>
        <w:t>պահանջները</w:t>
      </w:r>
      <w:r w:rsidRPr="009C1447">
        <w:rPr>
          <w:rFonts w:ascii="GHEA Grapalat" w:hAnsi="GHEA Grapalat" w:cs="Gautami"/>
          <w:lang w:val="mt-MT"/>
        </w:rPr>
        <w:t xml:space="preserve">, </w:t>
      </w:r>
      <w:r w:rsidRPr="009C1447">
        <w:rPr>
          <w:rFonts w:ascii="GHEA Grapalat" w:hAnsi="GHEA Grapalat" w:cs="Gautami"/>
          <w:lang w:val="hy-AM"/>
        </w:rPr>
        <w:t>քննարկվել</w:t>
      </w:r>
      <w:r w:rsidRPr="009C1447">
        <w:rPr>
          <w:rFonts w:ascii="GHEA Grapalat" w:hAnsi="GHEA Grapalat" w:cs="Gautami"/>
          <w:lang w:val="mt-MT"/>
        </w:rPr>
        <w:t xml:space="preserve"> </w:t>
      </w:r>
      <w:r w:rsidRPr="009C1447">
        <w:rPr>
          <w:rFonts w:ascii="GHEA Grapalat" w:hAnsi="GHEA Grapalat" w:cs="Gautami"/>
          <w:lang w:val="hy-AM"/>
        </w:rPr>
        <w:t>են</w:t>
      </w:r>
      <w:r w:rsidRPr="009C1447">
        <w:rPr>
          <w:rFonts w:ascii="GHEA Grapalat" w:hAnsi="GHEA Grapalat" w:cs="Gautami"/>
          <w:lang w:val="mt-MT"/>
        </w:rPr>
        <w:t xml:space="preserve"> </w:t>
      </w:r>
      <w:r w:rsidRPr="009C1447">
        <w:rPr>
          <w:rFonts w:ascii="GHEA Grapalat" w:hAnsi="GHEA Grapalat" w:cs="Gautami"/>
          <w:lang w:val="hy-AM"/>
        </w:rPr>
        <w:t>բարձրացված</w:t>
      </w:r>
      <w:r w:rsidRPr="009C1447">
        <w:rPr>
          <w:rFonts w:ascii="GHEA Grapalat" w:hAnsi="GHEA Grapalat" w:cs="Gautami"/>
          <w:lang w:val="mt-MT"/>
        </w:rPr>
        <w:t xml:space="preserve"> </w:t>
      </w:r>
      <w:r>
        <w:rPr>
          <w:rFonts w:ascii="GHEA Grapalat" w:hAnsi="GHEA Grapalat" w:cs="Gautami"/>
          <w:lang w:val="hy-AM"/>
        </w:rPr>
        <w:t>խնդիրները</w:t>
      </w:r>
      <w:r w:rsidR="00C349E5" w:rsidRPr="00C349E5">
        <w:rPr>
          <w:rFonts w:ascii="GHEA Grapalat" w:hAnsi="GHEA Grapalat" w:cs="Gautami"/>
          <w:lang w:val="af-ZA"/>
        </w:rPr>
        <w:t xml:space="preserve">: </w:t>
      </w:r>
      <w:proofErr w:type="spellStart"/>
      <w:r w:rsidR="00C349E5">
        <w:rPr>
          <w:rFonts w:ascii="GHEA Grapalat" w:hAnsi="GHEA Grapalat" w:cs="Gautami"/>
          <w:lang w:val="en-US"/>
        </w:rPr>
        <w:t>Տվյալ</w:t>
      </w:r>
      <w:proofErr w:type="spellEnd"/>
      <w:r w:rsidR="00C349E5" w:rsidRPr="00C349E5">
        <w:rPr>
          <w:rFonts w:ascii="GHEA Grapalat" w:hAnsi="GHEA Grapalat" w:cs="Gautami"/>
          <w:lang w:val="af-ZA"/>
        </w:rPr>
        <w:t xml:space="preserve"> </w:t>
      </w:r>
      <w:r w:rsidR="00C349E5">
        <w:rPr>
          <w:rFonts w:ascii="GHEA Grapalat" w:hAnsi="GHEA Grapalat" w:cs="Gautami"/>
          <w:lang w:val="en-US"/>
        </w:rPr>
        <w:t>գ</w:t>
      </w:r>
      <w:r w:rsidRPr="009C1447">
        <w:rPr>
          <w:rFonts w:ascii="GHEA Grapalat" w:hAnsi="GHEA Grapalat" w:cs="Gautami"/>
          <w:lang w:val="hy-AM"/>
        </w:rPr>
        <w:t>ործունեությանը</w:t>
      </w:r>
      <w:r w:rsidRPr="009C1447">
        <w:rPr>
          <w:rFonts w:ascii="GHEA Grapalat" w:hAnsi="GHEA Grapalat" w:cs="Gautami"/>
          <w:lang w:val="mt-MT"/>
        </w:rPr>
        <w:t xml:space="preserve"> </w:t>
      </w:r>
      <w:r w:rsidRPr="009C1447">
        <w:rPr>
          <w:rFonts w:ascii="GHEA Grapalat" w:hAnsi="GHEA Grapalat" w:cs="Gautami"/>
          <w:lang w:val="hy-AM"/>
        </w:rPr>
        <w:t>ներկայացվող</w:t>
      </w:r>
      <w:r w:rsidRPr="009C1447">
        <w:rPr>
          <w:rFonts w:ascii="GHEA Grapalat" w:hAnsi="GHEA Grapalat" w:cs="Gautami"/>
          <w:lang w:val="mt-MT"/>
        </w:rPr>
        <w:t xml:space="preserve"> </w:t>
      </w:r>
      <w:r w:rsidRPr="009C1447">
        <w:rPr>
          <w:rFonts w:ascii="GHEA Grapalat" w:hAnsi="GHEA Grapalat" w:cs="Gautami"/>
          <w:lang w:val="hy-AM"/>
        </w:rPr>
        <w:t>նվազագույն</w:t>
      </w:r>
      <w:r w:rsidRPr="009C1447">
        <w:rPr>
          <w:rFonts w:ascii="GHEA Grapalat" w:hAnsi="GHEA Grapalat" w:cs="Gautami"/>
          <w:lang w:val="mt-MT"/>
        </w:rPr>
        <w:t xml:space="preserve"> </w:t>
      </w:r>
      <w:r>
        <w:rPr>
          <w:rFonts w:ascii="GHEA Grapalat" w:hAnsi="GHEA Grapalat" w:cs="Gautami"/>
          <w:lang w:val="hy-AM"/>
        </w:rPr>
        <w:t>պահանջները</w:t>
      </w:r>
      <w:r w:rsidRPr="009C1447">
        <w:rPr>
          <w:rFonts w:ascii="GHEA Grapalat" w:hAnsi="GHEA Grapalat" w:cs="Gautami"/>
          <w:lang w:val="mt-MT"/>
        </w:rPr>
        <w:t xml:space="preserve"> </w:t>
      </w:r>
      <w:r w:rsidRPr="009C1447">
        <w:rPr>
          <w:rFonts w:ascii="GHEA Grapalat" w:hAnsi="GHEA Grapalat" w:cs="Gautami"/>
          <w:lang w:val="hy-AM"/>
        </w:rPr>
        <w:t>տեղեկատվական</w:t>
      </w:r>
      <w:r w:rsidRPr="009C1447">
        <w:rPr>
          <w:rFonts w:ascii="GHEA Grapalat" w:hAnsi="GHEA Grapalat" w:cs="Gautami"/>
          <w:lang w:val="mt-MT"/>
        </w:rPr>
        <w:t xml:space="preserve"> </w:t>
      </w:r>
      <w:r w:rsidRPr="009C1447">
        <w:rPr>
          <w:rFonts w:ascii="GHEA Grapalat" w:hAnsi="GHEA Grapalat" w:cs="Gautami"/>
          <w:lang w:val="hy-AM"/>
        </w:rPr>
        <w:t>թերթիկների</w:t>
      </w:r>
      <w:r w:rsidRPr="009C1447">
        <w:rPr>
          <w:rFonts w:ascii="GHEA Grapalat" w:hAnsi="GHEA Grapalat" w:cs="Gautami"/>
          <w:lang w:val="mt-MT"/>
        </w:rPr>
        <w:t xml:space="preserve"> </w:t>
      </w:r>
      <w:r w:rsidRPr="009C1447">
        <w:rPr>
          <w:rFonts w:ascii="GHEA Grapalat" w:hAnsi="GHEA Grapalat" w:cs="Gautami"/>
          <w:lang w:val="hy-AM"/>
        </w:rPr>
        <w:t>միջոցով</w:t>
      </w:r>
      <w:r w:rsidRPr="009C1447">
        <w:rPr>
          <w:rFonts w:ascii="GHEA Grapalat" w:hAnsi="GHEA Grapalat" w:cs="Gautami"/>
          <w:lang w:val="mt-MT"/>
        </w:rPr>
        <w:t xml:space="preserve"> </w:t>
      </w:r>
      <w:r w:rsidRPr="009C1447">
        <w:rPr>
          <w:rFonts w:ascii="GHEA Grapalat" w:hAnsi="GHEA Grapalat" w:cs="Gautami"/>
          <w:lang w:val="hy-AM"/>
        </w:rPr>
        <w:t>տրամադրվել</w:t>
      </w:r>
      <w:r w:rsidRPr="009C1447">
        <w:rPr>
          <w:rFonts w:ascii="GHEA Grapalat" w:hAnsi="GHEA Grapalat" w:cs="Gautami"/>
          <w:lang w:val="mt-MT"/>
        </w:rPr>
        <w:t xml:space="preserve"> </w:t>
      </w:r>
      <w:r w:rsidRPr="009C1447">
        <w:rPr>
          <w:rFonts w:ascii="GHEA Grapalat" w:hAnsi="GHEA Grapalat" w:cs="Gautami"/>
          <w:lang w:val="hy-AM"/>
        </w:rPr>
        <w:t>են</w:t>
      </w:r>
      <w:r w:rsidRPr="009C1447">
        <w:rPr>
          <w:rFonts w:ascii="GHEA Grapalat" w:hAnsi="GHEA Grapalat" w:cs="Gautami"/>
          <w:lang w:val="mt-MT"/>
        </w:rPr>
        <w:t xml:space="preserve"> </w:t>
      </w:r>
      <w:r w:rsidRPr="009C1447">
        <w:rPr>
          <w:rFonts w:ascii="GHEA Grapalat" w:hAnsi="GHEA Grapalat" w:cs="Gautami"/>
          <w:lang w:val="hy-AM"/>
        </w:rPr>
        <w:t>շահառուներին</w:t>
      </w:r>
      <w:r>
        <w:rPr>
          <w:rFonts w:ascii="GHEA Grapalat" w:hAnsi="GHEA Grapalat" w:cs="Gautami"/>
          <w:lang w:val="mt-MT"/>
        </w:rPr>
        <w:t>։</w:t>
      </w:r>
    </w:p>
    <w:p w:rsidR="006574A9" w:rsidRPr="009C1447" w:rsidRDefault="006574A9" w:rsidP="002D6BCF">
      <w:pPr>
        <w:tabs>
          <w:tab w:val="left" w:pos="0"/>
        </w:tabs>
        <w:ind w:right="-1" w:firstLine="567"/>
        <w:jc w:val="both"/>
        <w:rPr>
          <w:rFonts w:ascii="GHEA Grapalat" w:hAnsi="GHEA Grapalat"/>
          <w:lang w:val="af-ZA"/>
        </w:rPr>
      </w:pPr>
      <w:r w:rsidRPr="009C1447">
        <w:rPr>
          <w:rFonts w:ascii="GHEA Grapalat" w:hAnsi="GHEA Grapalat"/>
          <w:lang w:val="af-ZA"/>
        </w:rPr>
        <w:t xml:space="preserve">Տեսչական մարմնի 2019 թվականի ստուգումների տարեկան ծրագրով նախատեսվել էր </w:t>
      </w:r>
      <w:r w:rsidR="00C349E5">
        <w:rPr>
          <w:rFonts w:ascii="GHEA Grapalat" w:hAnsi="GHEA Grapalat"/>
          <w:lang w:val="af-ZA"/>
        </w:rPr>
        <w:t xml:space="preserve">կատարել ստուգումներ </w:t>
      </w:r>
      <w:r w:rsidRPr="009C1447">
        <w:rPr>
          <w:rFonts w:ascii="GHEA Grapalat" w:hAnsi="GHEA Grapalat"/>
          <w:lang w:val="af-ZA"/>
        </w:rPr>
        <w:t xml:space="preserve">44 </w:t>
      </w:r>
      <w:r w:rsidR="00C349E5">
        <w:rPr>
          <w:rFonts w:ascii="GHEA Grapalat" w:hAnsi="GHEA Grapalat"/>
          <w:lang w:val="af-ZA"/>
        </w:rPr>
        <w:t xml:space="preserve"> </w:t>
      </w:r>
      <w:r w:rsidRPr="009C1447">
        <w:rPr>
          <w:rFonts w:ascii="GHEA Grapalat" w:hAnsi="GHEA Grapalat"/>
          <w:lang w:val="af-ZA"/>
        </w:rPr>
        <w:t>տնտեսավարող սուբյեկտների մոտ, որից</w:t>
      </w:r>
      <w:r w:rsidR="001D4C04">
        <w:rPr>
          <w:rFonts w:ascii="GHEA Grapalat" w:hAnsi="GHEA Grapalat"/>
          <w:lang w:val="af-ZA"/>
        </w:rPr>
        <w:t>՝</w:t>
      </w:r>
      <w:r w:rsidRPr="009C1447">
        <w:rPr>
          <w:rFonts w:ascii="GHEA Grapalat" w:hAnsi="GHEA Grapalat"/>
          <w:lang w:val="af-ZA"/>
        </w:rPr>
        <w:t xml:space="preserve">  </w:t>
      </w:r>
    </w:p>
    <w:p w:rsidR="006574A9" w:rsidRPr="009C1447" w:rsidRDefault="006574A9" w:rsidP="002D6BCF">
      <w:pPr>
        <w:tabs>
          <w:tab w:val="left" w:pos="0"/>
        </w:tabs>
        <w:ind w:right="-1" w:firstLine="567"/>
        <w:jc w:val="both"/>
        <w:rPr>
          <w:rFonts w:ascii="GHEA Grapalat" w:hAnsi="GHEA Grapalat"/>
          <w:lang w:val="af-ZA"/>
        </w:rPr>
      </w:pPr>
      <w:r w:rsidRPr="009C1447">
        <w:rPr>
          <w:rFonts w:ascii="GHEA Grapalat" w:hAnsi="GHEA Grapalat"/>
          <w:lang w:val="af-ZA"/>
        </w:rPr>
        <w:t xml:space="preserve">    1-ին եռամսյակում </w:t>
      </w:r>
      <w:r w:rsidR="001D4C04">
        <w:rPr>
          <w:rFonts w:ascii="GHEA Grapalat" w:hAnsi="GHEA Grapalat"/>
          <w:lang w:val="af-ZA"/>
        </w:rPr>
        <w:t>-</w:t>
      </w:r>
      <w:r w:rsidRPr="009C1447">
        <w:rPr>
          <w:rFonts w:ascii="GHEA Grapalat" w:hAnsi="GHEA Grapalat"/>
          <w:lang w:val="af-ZA"/>
        </w:rPr>
        <w:t xml:space="preserve"> 0</w:t>
      </w:r>
    </w:p>
    <w:p w:rsidR="006574A9" w:rsidRPr="009C1447" w:rsidRDefault="006574A9" w:rsidP="002D6BCF">
      <w:pPr>
        <w:tabs>
          <w:tab w:val="left" w:pos="0"/>
        </w:tabs>
        <w:ind w:right="-1" w:firstLine="567"/>
        <w:jc w:val="both"/>
        <w:rPr>
          <w:rFonts w:ascii="GHEA Grapalat" w:hAnsi="GHEA Grapalat"/>
          <w:lang w:val="af-ZA"/>
        </w:rPr>
      </w:pPr>
      <w:r w:rsidRPr="009C1447">
        <w:rPr>
          <w:rFonts w:ascii="GHEA Grapalat" w:hAnsi="GHEA Grapalat"/>
          <w:lang w:val="af-ZA"/>
        </w:rPr>
        <w:t xml:space="preserve">    2-րդ եռամսյակում</w:t>
      </w:r>
      <w:r w:rsidR="001D4C04">
        <w:rPr>
          <w:rFonts w:ascii="GHEA Grapalat" w:hAnsi="GHEA Grapalat"/>
          <w:lang w:val="af-ZA"/>
        </w:rPr>
        <w:t>-</w:t>
      </w:r>
      <w:r w:rsidRPr="009C1447">
        <w:rPr>
          <w:rFonts w:ascii="GHEA Grapalat" w:hAnsi="GHEA Grapalat"/>
          <w:lang w:val="af-ZA"/>
        </w:rPr>
        <w:t xml:space="preserve"> 0</w:t>
      </w:r>
    </w:p>
    <w:p w:rsidR="006574A9" w:rsidRPr="009C1447" w:rsidRDefault="006574A9" w:rsidP="002D6BCF">
      <w:pPr>
        <w:tabs>
          <w:tab w:val="left" w:pos="0"/>
        </w:tabs>
        <w:ind w:right="-1" w:firstLine="567"/>
        <w:jc w:val="both"/>
        <w:rPr>
          <w:rFonts w:ascii="GHEA Grapalat" w:hAnsi="GHEA Grapalat"/>
          <w:lang w:val="af-ZA"/>
        </w:rPr>
      </w:pPr>
      <w:r w:rsidRPr="009C1447">
        <w:rPr>
          <w:rFonts w:ascii="GHEA Grapalat" w:hAnsi="GHEA Grapalat"/>
          <w:lang w:val="af-ZA"/>
        </w:rPr>
        <w:t xml:space="preserve">    3-րդ եռամսյակում </w:t>
      </w:r>
      <w:r w:rsidR="001D4C04">
        <w:rPr>
          <w:rFonts w:ascii="GHEA Grapalat" w:hAnsi="GHEA Grapalat"/>
          <w:lang w:val="af-ZA"/>
        </w:rPr>
        <w:t>-</w:t>
      </w:r>
      <w:r w:rsidRPr="009C1447">
        <w:rPr>
          <w:rFonts w:ascii="GHEA Grapalat" w:hAnsi="GHEA Grapalat"/>
          <w:lang w:val="af-ZA"/>
        </w:rPr>
        <w:t xml:space="preserve"> 0</w:t>
      </w:r>
    </w:p>
    <w:p w:rsidR="006574A9" w:rsidRPr="009C1447" w:rsidRDefault="006574A9" w:rsidP="002D6BCF">
      <w:pPr>
        <w:tabs>
          <w:tab w:val="left" w:pos="0"/>
        </w:tabs>
        <w:ind w:right="-1" w:firstLine="567"/>
        <w:jc w:val="both"/>
        <w:rPr>
          <w:rFonts w:ascii="GHEA Grapalat" w:hAnsi="GHEA Grapalat"/>
          <w:lang w:val="af-ZA"/>
        </w:rPr>
      </w:pPr>
      <w:r w:rsidRPr="009C1447">
        <w:rPr>
          <w:rFonts w:ascii="GHEA Grapalat" w:hAnsi="GHEA Grapalat"/>
          <w:lang w:val="af-ZA"/>
        </w:rPr>
        <w:t xml:space="preserve">    4-րդ եռամսյակում </w:t>
      </w:r>
      <w:r w:rsidR="001D4C04">
        <w:rPr>
          <w:rFonts w:ascii="GHEA Grapalat" w:hAnsi="GHEA Grapalat"/>
          <w:lang w:val="af-ZA"/>
        </w:rPr>
        <w:t>-</w:t>
      </w:r>
      <w:r w:rsidRPr="009C1447">
        <w:rPr>
          <w:rFonts w:ascii="GHEA Grapalat" w:hAnsi="GHEA Grapalat"/>
          <w:lang w:val="af-ZA"/>
        </w:rPr>
        <w:t>44</w:t>
      </w:r>
      <w:r w:rsidR="001D4C04">
        <w:rPr>
          <w:rFonts w:ascii="GHEA Grapalat" w:hAnsi="GHEA Grapalat"/>
          <w:lang w:val="af-ZA"/>
        </w:rPr>
        <w:t>:</w:t>
      </w:r>
      <w:r w:rsidRPr="009C1447">
        <w:rPr>
          <w:rFonts w:ascii="GHEA Grapalat" w:hAnsi="GHEA Grapalat"/>
          <w:lang w:val="af-ZA"/>
        </w:rPr>
        <w:t xml:space="preserve">  </w:t>
      </w:r>
    </w:p>
    <w:p w:rsidR="006574A9" w:rsidRDefault="006574A9" w:rsidP="002D6BCF">
      <w:pPr>
        <w:tabs>
          <w:tab w:val="left" w:pos="0"/>
        </w:tabs>
        <w:ind w:right="-1"/>
        <w:jc w:val="both"/>
        <w:rPr>
          <w:rFonts w:ascii="GHEA Grapalat" w:hAnsi="GHEA Grapalat"/>
          <w:lang w:val="af-ZA"/>
        </w:rPr>
      </w:pPr>
      <w:r w:rsidRPr="009C1447">
        <w:rPr>
          <w:rFonts w:ascii="GHEA Grapalat" w:hAnsi="GHEA Grapalat"/>
          <w:lang w:val="af-ZA"/>
        </w:rPr>
        <w:t xml:space="preserve">      Ստուգման արդյունքներով</w:t>
      </w:r>
      <w:r w:rsidR="00C349E5">
        <w:rPr>
          <w:rFonts w:ascii="GHEA Grapalat" w:hAnsi="GHEA Grapalat"/>
          <w:lang w:val="af-ZA"/>
        </w:rPr>
        <w:t>՝</w:t>
      </w:r>
      <w:r w:rsidRPr="009C1447">
        <w:rPr>
          <w:rFonts w:ascii="GHEA Grapalat" w:hAnsi="GHEA Grapalat"/>
          <w:lang w:val="af-ZA"/>
        </w:rPr>
        <w:t xml:space="preserve"> 2019 թվականին տուգանքներ նշանակելու մասին կայացվել </w:t>
      </w:r>
      <w:r w:rsidR="00C349E5">
        <w:rPr>
          <w:rFonts w:ascii="GHEA Grapalat" w:hAnsi="GHEA Grapalat"/>
          <w:lang w:val="af-ZA"/>
        </w:rPr>
        <w:t>է 57 որոշում, որից</w:t>
      </w:r>
      <w:r w:rsidRPr="009C1447">
        <w:rPr>
          <w:rFonts w:ascii="GHEA Grapalat" w:hAnsi="GHEA Grapalat"/>
          <w:lang w:val="af-ZA"/>
        </w:rPr>
        <w:t xml:space="preserve"> 40</w:t>
      </w:r>
      <w:r w:rsidR="00C349E5">
        <w:rPr>
          <w:rFonts w:ascii="GHEA Grapalat" w:hAnsi="GHEA Grapalat"/>
          <w:lang w:val="af-ZA"/>
        </w:rPr>
        <w:t>-ը՝</w:t>
      </w:r>
      <w:r w:rsidRPr="009C1447">
        <w:rPr>
          <w:rFonts w:ascii="GHEA Grapalat" w:hAnsi="GHEA Grapalat"/>
          <w:lang w:val="af-ZA"/>
        </w:rPr>
        <w:t xml:space="preserve"> 2018 թվականի</w:t>
      </w:r>
      <w:r w:rsidR="00C349E5">
        <w:rPr>
          <w:rFonts w:ascii="GHEA Grapalat" w:hAnsi="GHEA Grapalat"/>
          <w:lang w:val="af-ZA"/>
        </w:rPr>
        <w:t>ն</w:t>
      </w:r>
      <w:r w:rsidRPr="009C1447">
        <w:rPr>
          <w:rFonts w:ascii="GHEA Grapalat" w:hAnsi="GHEA Grapalat"/>
          <w:lang w:val="af-ZA"/>
        </w:rPr>
        <w:t xml:space="preserve"> իրականացված ստուգումների արդյունքում,</w:t>
      </w:r>
      <w:r w:rsidR="00C349E5">
        <w:rPr>
          <w:rFonts w:ascii="GHEA Grapalat" w:hAnsi="GHEA Grapalat"/>
          <w:lang w:val="af-ZA"/>
        </w:rPr>
        <w:t xml:space="preserve"> իսկ</w:t>
      </w:r>
      <w:r w:rsidRPr="009C1447">
        <w:rPr>
          <w:rFonts w:ascii="GHEA Grapalat" w:hAnsi="GHEA Grapalat"/>
          <w:lang w:val="af-ZA"/>
        </w:rPr>
        <w:t xml:space="preserve"> 17-ը՝ բողոքների հիման վրա 2019 թվականին իրականացված ստուգումների արդյունքում, որից 2-ը քրեական գործերը կարճելու և վարչական վարույթ հարուցելու, 1-ը</w:t>
      </w:r>
      <w:r w:rsidR="00C349E5">
        <w:rPr>
          <w:rFonts w:ascii="GHEA Grapalat" w:hAnsi="GHEA Grapalat"/>
          <w:lang w:val="af-ZA"/>
        </w:rPr>
        <w:t>՝</w:t>
      </w:r>
      <w:r w:rsidRPr="009C1447">
        <w:rPr>
          <w:rFonts w:ascii="GHEA Grapalat" w:hAnsi="GHEA Grapalat"/>
          <w:lang w:val="af-ZA"/>
        </w:rPr>
        <w:t xml:space="preserve"> իրականացված վերահսկողության ընթացքում տրված հանձնարարականի պահանջը չկատարելու հիման վրա: Տուգանքի գումարը կազմել է 5.690.000 ՀՀ դրամ, որից պետական բյուջե վճարվել է 4.290.000 </w:t>
      </w:r>
      <w:r w:rsidRPr="009C1447">
        <w:rPr>
          <w:rFonts w:ascii="GHEA Grapalat" w:hAnsi="GHEA Grapalat"/>
          <w:lang w:val="af-ZA"/>
        </w:rPr>
        <w:lastRenderedPageBreak/>
        <w:t xml:space="preserve">դրամ: Գանձումների գործընթացը օրենքով սահմանված կարգով շարունակվում է և գտնվում է հարկադիր կատարումն ապահովող ծառայությունում:  </w:t>
      </w:r>
    </w:p>
    <w:p w:rsidR="00BC41DB" w:rsidRPr="00D8766F" w:rsidRDefault="00BC41DB" w:rsidP="002D6BCF">
      <w:pPr>
        <w:tabs>
          <w:tab w:val="left" w:pos="0"/>
        </w:tabs>
        <w:ind w:right="-1" w:firstLine="720"/>
        <w:jc w:val="both"/>
        <w:rPr>
          <w:rFonts w:ascii="GHEA Grapalat" w:hAnsi="GHEA Grapalat"/>
          <w:iCs/>
          <w:color w:val="000000"/>
          <w:lang w:val="hy-AM"/>
        </w:rPr>
      </w:pPr>
      <w:r w:rsidRPr="006574A9">
        <w:rPr>
          <w:rFonts w:ascii="GHEA Grapalat" w:hAnsi="GHEA Grapalat"/>
          <w:color w:val="000000"/>
          <w:lang w:val="hy-AM"/>
        </w:rPr>
        <w:t xml:space="preserve">2019 թվականի օգոստոսի 19-ին </w:t>
      </w:r>
      <w:r>
        <w:rPr>
          <w:rFonts w:ascii="GHEA Grapalat" w:hAnsi="GHEA Grapalat"/>
          <w:iCs/>
          <w:color w:val="000000"/>
          <w:lang w:val="af-ZA"/>
        </w:rPr>
        <w:t></w:t>
      </w:r>
      <w:r w:rsidRPr="006574A9">
        <w:rPr>
          <w:rFonts w:ascii="GHEA Grapalat" w:hAnsi="GHEA Grapalat"/>
          <w:iCs/>
          <w:color w:val="000000"/>
          <w:lang w:val="hy-AM"/>
        </w:rPr>
        <w:t>Ձյունիկ</w:t>
      </w:r>
      <w:r>
        <w:rPr>
          <w:rFonts w:ascii="GHEA Grapalat" w:hAnsi="GHEA Grapalat"/>
          <w:iCs/>
          <w:color w:val="000000"/>
          <w:lang w:val="af-ZA"/>
        </w:rPr>
        <w:t xml:space="preserve"> </w:t>
      </w:r>
      <w:r w:rsidRPr="006574A9">
        <w:rPr>
          <w:rFonts w:ascii="GHEA Grapalat" w:hAnsi="GHEA Grapalat"/>
          <w:iCs/>
          <w:color w:val="000000"/>
          <w:lang w:val="hy-AM"/>
        </w:rPr>
        <w:t>սառնարան</w:t>
      </w:r>
      <w:r>
        <w:rPr>
          <w:rFonts w:ascii="GHEA Grapalat" w:hAnsi="GHEA Grapalat"/>
          <w:iCs/>
          <w:color w:val="000000"/>
          <w:lang w:val="af-ZA"/>
        </w:rPr>
        <w:t xml:space="preserve"> </w:t>
      </w:r>
      <w:r w:rsidRPr="006574A9">
        <w:rPr>
          <w:rFonts w:ascii="GHEA Grapalat" w:hAnsi="GHEA Grapalat"/>
          <w:iCs/>
          <w:color w:val="000000"/>
          <w:lang w:val="hy-AM"/>
        </w:rPr>
        <w:t>սահմանափակ</w:t>
      </w:r>
      <w:r>
        <w:rPr>
          <w:rFonts w:ascii="GHEA Grapalat" w:hAnsi="GHEA Grapalat"/>
          <w:iCs/>
          <w:color w:val="000000"/>
          <w:lang w:val="af-ZA"/>
        </w:rPr>
        <w:t xml:space="preserve"> </w:t>
      </w:r>
      <w:r w:rsidRPr="006574A9">
        <w:rPr>
          <w:rFonts w:ascii="GHEA Grapalat" w:hAnsi="GHEA Grapalat"/>
          <w:iCs/>
          <w:color w:val="000000"/>
          <w:lang w:val="hy-AM"/>
        </w:rPr>
        <w:t>պատասխանատվությամբ</w:t>
      </w:r>
      <w:r>
        <w:rPr>
          <w:rFonts w:ascii="GHEA Grapalat" w:hAnsi="GHEA Grapalat"/>
          <w:iCs/>
          <w:color w:val="000000"/>
          <w:lang w:val="af-ZA"/>
        </w:rPr>
        <w:t xml:space="preserve"> </w:t>
      </w:r>
      <w:r w:rsidRPr="006574A9">
        <w:rPr>
          <w:rFonts w:ascii="GHEA Grapalat" w:hAnsi="GHEA Grapalat"/>
          <w:iCs/>
          <w:color w:val="000000"/>
          <w:lang w:val="hy-AM"/>
        </w:rPr>
        <w:t>ընկերությանը</w:t>
      </w:r>
      <w:r>
        <w:rPr>
          <w:rFonts w:ascii="GHEA Grapalat" w:hAnsi="GHEA Grapalat"/>
          <w:iCs/>
          <w:color w:val="000000"/>
          <w:lang w:val="af-ZA"/>
        </w:rPr>
        <w:t xml:space="preserve"> </w:t>
      </w:r>
      <w:r w:rsidRPr="006574A9">
        <w:rPr>
          <w:rFonts w:ascii="GHEA Grapalat" w:hAnsi="GHEA Grapalat"/>
          <w:iCs/>
          <w:color w:val="000000"/>
          <w:lang w:val="hy-AM"/>
        </w:rPr>
        <w:t>պատկանող սառնարանային տարածքում բռնկված հրդեհի արդյունքում գոյացած վտանգավոր սննդամթերք</w:t>
      </w:r>
      <w:r w:rsidR="00C349E5">
        <w:rPr>
          <w:rFonts w:ascii="GHEA Grapalat" w:hAnsi="GHEA Grapalat"/>
          <w:iCs/>
          <w:color w:val="000000"/>
          <w:lang w:val="en-US"/>
        </w:rPr>
        <w:t>ը</w:t>
      </w:r>
      <w:r w:rsidRPr="006574A9">
        <w:rPr>
          <w:rFonts w:ascii="GHEA Grapalat" w:hAnsi="GHEA Grapalat"/>
          <w:iCs/>
          <w:color w:val="000000"/>
          <w:lang w:val="hy-AM"/>
        </w:rPr>
        <w:t xml:space="preserve"> տարածքից դուրս</w:t>
      </w:r>
      <w:r w:rsidR="00C349E5" w:rsidRPr="00C349E5">
        <w:rPr>
          <w:rFonts w:ascii="GHEA Grapalat" w:hAnsi="GHEA Grapalat"/>
          <w:iCs/>
          <w:color w:val="000000"/>
          <w:lang w:val="af-ZA"/>
        </w:rPr>
        <w:t xml:space="preserve"> </w:t>
      </w:r>
      <w:r w:rsidR="00C349E5">
        <w:rPr>
          <w:rFonts w:ascii="GHEA Grapalat" w:hAnsi="GHEA Grapalat"/>
          <w:iCs/>
          <w:color w:val="000000"/>
          <w:lang w:val="hy-AM"/>
        </w:rPr>
        <w:t>բեր</w:t>
      </w:r>
      <w:proofErr w:type="spellStart"/>
      <w:r w:rsidR="00C349E5">
        <w:rPr>
          <w:rFonts w:ascii="GHEA Grapalat" w:hAnsi="GHEA Grapalat"/>
          <w:iCs/>
          <w:color w:val="000000"/>
          <w:lang w:val="en-US"/>
        </w:rPr>
        <w:t>ելու</w:t>
      </w:r>
      <w:proofErr w:type="spellEnd"/>
      <w:r w:rsidR="00C349E5">
        <w:rPr>
          <w:rFonts w:ascii="GHEA Grapalat" w:hAnsi="GHEA Grapalat"/>
          <w:iCs/>
          <w:color w:val="000000"/>
          <w:lang w:val="hy-AM"/>
        </w:rPr>
        <w:t>, ոչնչաց</w:t>
      </w:r>
      <w:proofErr w:type="spellStart"/>
      <w:r w:rsidR="00C349E5">
        <w:rPr>
          <w:rFonts w:ascii="GHEA Grapalat" w:hAnsi="GHEA Grapalat"/>
          <w:iCs/>
          <w:color w:val="000000"/>
          <w:lang w:val="en-US"/>
        </w:rPr>
        <w:t>նելու</w:t>
      </w:r>
      <w:proofErr w:type="spellEnd"/>
      <w:r w:rsidRPr="006574A9">
        <w:rPr>
          <w:rFonts w:ascii="GHEA Grapalat" w:hAnsi="GHEA Grapalat"/>
          <w:iCs/>
          <w:color w:val="000000"/>
          <w:lang w:val="hy-AM"/>
        </w:rPr>
        <w:t xml:space="preserve"> և ախտահանման աշխատանքների կազմակերպման և իրականացման գործընթաց</w:t>
      </w:r>
      <w:r>
        <w:rPr>
          <w:rFonts w:ascii="GHEA Grapalat" w:hAnsi="GHEA Grapalat"/>
          <w:iCs/>
          <w:color w:val="000000"/>
          <w:lang w:val="hy-AM"/>
        </w:rPr>
        <w:t>ը համակարգվել է Տեսչական մարմնի կողմից</w:t>
      </w:r>
      <w:r w:rsidRPr="006574A9">
        <w:rPr>
          <w:rFonts w:ascii="GHEA Grapalat" w:hAnsi="GHEA Grapalat"/>
          <w:iCs/>
          <w:color w:val="000000"/>
          <w:lang w:val="hy-AM"/>
        </w:rPr>
        <w:t xml:space="preserve">։ </w:t>
      </w:r>
      <w:r>
        <w:rPr>
          <w:rFonts w:ascii="GHEA Grapalat" w:hAnsi="GHEA Grapalat"/>
          <w:lang w:val="hy-AM"/>
        </w:rPr>
        <w:t>Տեսչական մարմնի, ինչպես նաև ա</w:t>
      </w:r>
      <w:r w:rsidRPr="00D8766F">
        <w:rPr>
          <w:rFonts w:ascii="GHEA Grapalat" w:hAnsi="GHEA Grapalat"/>
          <w:lang w:val="hy-AM"/>
        </w:rPr>
        <w:t>շխատանքային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խմբում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ընդգրկված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պետական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մարմինների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պաշտոնատար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անձանց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և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աշխատակիցների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համատեղ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ջանքեր</w:t>
      </w:r>
      <w:r w:rsidR="00205F1D" w:rsidRPr="00205F1D">
        <w:rPr>
          <w:rFonts w:ascii="GHEA Grapalat" w:hAnsi="GHEA Grapalat"/>
          <w:lang w:val="hy-AM"/>
        </w:rPr>
        <w:t xml:space="preserve">ով՝ </w:t>
      </w:r>
      <w:r w:rsidRPr="00D53DB2">
        <w:rPr>
          <w:rFonts w:ascii="GHEA Grapalat" w:hAnsi="GHEA Grapalat"/>
          <w:lang w:val="af-ZA"/>
        </w:rPr>
        <w:t></w:t>
      </w:r>
      <w:r w:rsidRPr="00D8766F">
        <w:rPr>
          <w:rFonts w:ascii="GHEA Grapalat" w:hAnsi="GHEA Grapalat"/>
          <w:lang w:val="hy-AM"/>
        </w:rPr>
        <w:t>Ձյունիկ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սառնարան</w:t>
      </w:r>
      <w:r w:rsidRPr="00D53DB2">
        <w:rPr>
          <w:rFonts w:ascii="GHEA Grapalat" w:hAnsi="GHEA Grapalat"/>
          <w:lang w:val="af-ZA"/>
        </w:rPr>
        <w:t xml:space="preserve"> </w:t>
      </w:r>
      <w:r w:rsidRPr="00D8766F">
        <w:rPr>
          <w:rFonts w:ascii="GHEA Grapalat" w:hAnsi="GHEA Grapalat"/>
          <w:lang w:val="hy-AM"/>
        </w:rPr>
        <w:t>սահմանափակ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պատասխանատվությամբ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ընկերությանը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պատկանող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սառնարանային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տարածքից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դուրս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է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բերվել</w:t>
      </w:r>
      <w:r w:rsidRPr="00D53DB2">
        <w:rPr>
          <w:rFonts w:ascii="GHEA Grapalat" w:hAnsi="GHEA Grapalat"/>
          <w:lang w:val="af-ZA"/>
        </w:rPr>
        <w:t xml:space="preserve"> 1015 </w:t>
      </w:r>
      <w:r w:rsidRPr="00D8766F">
        <w:rPr>
          <w:rFonts w:ascii="GHEA Grapalat" w:hAnsi="GHEA Grapalat"/>
          <w:lang w:val="hy-AM"/>
        </w:rPr>
        <w:t>տոննա</w:t>
      </w:r>
      <w:r w:rsidRPr="00D53DB2">
        <w:rPr>
          <w:rFonts w:ascii="GHEA Grapalat" w:hAnsi="GHEA Grapalat"/>
          <w:lang w:val="af-ZA"/>
        </w:rPr>
        <w:t xml:space="preserve"> (142 </w:t>
      </w:r>
      <w:r w:rsidRPr="00D8766F">
        <w:rPr>
          <w:rFonts w:ascii="GHEA Grapalat" w:hAnsi="GHEA Grapalat"/>
          <w:lang w:val="hy-AM"/>
        </w:rPr>
        <w:t>բեռնատար</w:t>
      </w:r>
      <w:r w:rsidRPr="00D53DB2">
        <w:rPr>
          <w:rFonts w:ascii="GHEA Grapalat" w:hAnsi="GHEA Grapalat"/>
          <w:lang w:val="af-ZA"/>
        </w:rPr>
        <w:t xml:space="preserve">) </w:t>
      </w:r>
      <w:r w:rsidRPr="00D8766F">
        <w:rPr>
          <w:rFonts w:ascii="GHEA Grapalat" w:hAnsi="GHEA Grapalat"/>
          <w:lang w:val="hy-AM"/>
        </w:rPr>
        <w:t>վտանգավոր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սննդամթերք</w:t>
      </w:r>
      <w:r w:rsidRPr="00D53DB2">
        <w:rPr>
          <w:rFonts w:ascii="GHEA Grapalat" w:hAnsi="GHEA Grapalat"/>
          <w:lang w:val="af-ZA"/>
        </w:rPr>
        <w:t xml:space="preserve">, </w:t>
      </w:r>
      <w:r w:rsidRPr="00D8766F">
        <w:rPr>
          <w:rFonts w:ascii="GHEA Grapalat" w:hAnsi="GHEA Grapalat"/>
          <w:lang w:val="hy-AM"/>
        </w:rPr>
        <w:t>իսկ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սառնարանային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տարածքն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ամբողջովին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մաքրվել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և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ախտահանվել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է</w:t>
      </w:r>
      <w:r w:rsidRPr="00D53DB2">
        <w:rPr>
          <w:rFonts w:ascii="GHEA Grapalat" w:hAnsi="GHEA Grapalat"/>
          <w:lang w:val="af-ZA"/>
        </w:rPr>
        <w:t xml:space="preserve">: </w:t>
      </w:r>
      <w:r w:rsidRPr="00D8766F">
        <w:rPr>
          <w:rFonts w:ascii="GHEA Grapalat" w:hAnsi="GHEA Grapalat"/>
          <w:lang w:val="hy-AM"/>
        </w:rPr>
        <w:t>Արդյունքում</w:t>
      </w:r>
      <w:r w:rsidRPr="00D53DB2">
        <w:rPr>
          <w:rFonts w:ascii="GHEA Grapalat" w:hAnsi="GHEA Grapalat"/>
          <w:lang w:val="af-ZA"/>
        </w:rPr>
        <w:t xml:space="preserve"> </w:t>
      </w:r>
      <w:r w:rsidR="00205F1D" w:rsidRPr="00D8766F">
        <w:rPr>
          <w:rFonts w:ascii="GHEA Grapalat" w:hAnsi="GHEA Grapalat"/>
          <w:lang w:val="hy-AM"/>
        </w:rPr>
        <w:t>ամբողջովին</w:t>
      </w:r>
      <w:r w:rsidR="00205F1D" w:rsidRPr="00D53DB2">
        <w:rPr>
          <w:rFonts w:ascii="GHEA Grapalat" w:hAnsi="GHEA Grapalat"/>
          <w:lang w:val="af-ZA"/>
        </w:rPr>
        <w:t xml:space="preserve"> </w:t>
      </w:r>
      <w:r w:rsidR="00205F1D" w:rsidRPr="00D8766F">
        <w:rPr>
          <w:rFonts w:ascii="GHEA Grapalat" w:hAnsi="GHEA Grapalat"/>
          <w:lang w:val="hy-AM"/>
        </w:rPr>
        <w:t>վերացվել</w:t>
      </w:r>
      <w:r w:rsidR="00205F1D" w:rsidRPr="00D53DB2">
        <w:rPr>
          <w:rFonts w:ascii="GHEA Grapalat" w:hAnsi="GHEA Grapalat"/>
          <w:lang w:val="af-ZA"/>
        </w:rPr>
        <w:t xml:space="preserve"> </w:t>
      </w:r>
      <w:r w:rsidR="00205F1D" w:rsidRPr="00D8766F">
        <w:rPr>
          <w:rFonts w:ascii="GHEA Grapalat" w:hAnsi="GHEA Grapalat"/>
          <w:lang w:val="hy-AM"/>
        </w:rPr>
        <w:t>է</w:t>
      </w:r>
      <w:r w:rsidR="00205F1D" w:rsidRPr="00D8766F">
        <w:rPr>
          <w:rFonts w:ascii="GHEA Grapalat" w:hAnsi="GHEA Grapalat"/>
          <w:lang w:val="hy-AM"/>
        </w:rPr>
        <w:t xml:space="preserve"> </w:t>
      </w:r>
      <w:r w:rsidRPr="00D8766F">
        <w:rPr>
          <w:rFonts w:ascii="GHEA Grapalat" w:hAnsi="GHEA Grapalat"/>
          <w:lang w:val="hy-AM"/>
        </w:rPr>
        <w:t>բնակչությանը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սպառնացող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հնարավոր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սանիտարահամաճարակային</w:t>
      </w:r>
      <w:r w:rsidRPr="00D53DB2">
        <w:rPr>
          <w:rFonts w:ascii="GHEA Grapalat" w:hAnsi="GHEA Grapalat"/>
          <w:lang w:val="af-ZA"/>
        </w:rPr>
        <w:t xml:space="preserve"> </w:t>
      </w:r>
      <w:r w:rsidRPr="00D8766F">
        <w:rPr>
          <w:rFonts w:ascii="GHEA Grapalat" w:hAnsi="GHEA Grapalat"/>
          <w:lang w:val="hy-AM"/>
        </w:rPr>
        <w:t>վտանգը</w:t>
      </w:r>
      <w:r w:rsidRPr="00D53DB2">
        <w:rPr>
          <w:rFonts w:ascii="GHEA Grapalat" w:hAnsi="GHEA Grapalat"/>
          <w:lang w:val="af-ZA"/>
        </w:rPr>
        <w:t>:</w:t>
      </w:r>
    </w:p>
    <w:p w:rsidR="00365675" w:rsidRPr="00BC41DB" w:rsidRDefault="0049510C" w:rsidP="002D6BCF">
      <w:pPr>
        <w:shd w:val="clear" w:color="auto" w:fill="FFFFFF"/>
        <w:tabs>
          <w:tab w:val="left" w:pos="0"/>
          <w:tab w:val="left" w:pos="7531"/>
        </w:tabs>
        <w:spacing w:before="269"/>
        <w:ind w:right="-1" w:firstLine="567"/>
        <w:contextualSpacing/>
        <w:jc w:val="both"/>
        <w:rPr>
          <w:rFonts w:ascii="GHEA Grapalat" w:hAnsi="GHEA Grapalat"/>
          <w:lang w:val="af-ZA"/>
        </w:rPr>
      </w:pPr>
      <w:r>
        <w:rPr>
          <w:rFonts w:ascii="GHEA Grapalat" w:eastAsiaTheme="minorHAnsi" w:hAnsi="GHEA Grapalat" w:cstheme="minorBidi"/>
          <w:lang w:val="af-ZA" w:eastAsia="en-US"/>
        </w:rPr>
        <w:t xml:space="preserve">2019 թվականին </w:t>
      </w:r>
      <w:r>
        <w:rPr>
          <w:rFonts w:ascii="GHEA Grapalat" w:hAnsi="GHEA Grapalat"/>
          <w:lang w:val="hy-AM"/>
        </w:rPr>
        <w:t>Իրանի Իսլամական Հանրապետության</w:t>
      </w:r>
      <w:r>
        <w:rPr>
          <w:rFonts w:ascii="GHEA Grapalat" w:hAnsi="GHEA Grapalat"/>
          <w:lang w:val="af-ZA"/>
        </w:rPr>
        <w:t xml:space="preserve"> </w:t>
      </w:r>
      <w:r w:rsidRPr="004C1896">
        <w:rPr>
          <w:rFonts w:ascii="GHEA Grapalat" w:hAnsi="GHEA Grapalat"/>
          <w:lang w:val="hy-AM"/>
        </w:rPr>
        <w:t>Իրանի</w:t>
      </w:r>
      <w:r>
        <w:rPr>
          <w:rFonts w:ascii="GHEA Grapalat" w:hAnsi="GHEA Grapalat"/>
          <w:lang w:val="af-ZA"/>
        </w:rPr>
        <w:t xml:space="preserve"> </w:t>
      </w:r>
      <w:r w:rsidRPr="004C1896">
        <w:rPr>
          <w:rFonts w:ascii="GHEA Grapalat" w:hAnsi="GHEA Grapalat"/>
          <w:lang w:val="hy-AM"/>
        </w:rPr>
        <w:t>անասնաբուժական</w:t>
      </w:r>
      <w:r>
        <w:rPr>
          <w:rFonts w:ascii="GHEA Grapalat" w:hAnsi="GHEA Grapalat"/>
          <w:lang w:val="af-ZA"/>
        </w:rPr>
        <w:t xml:space="preserve"> </w:t>
      </w:r>
      <w:r w:rsidRPr="004C1896">
        <w:rPr>
          <w:rFonts w:ascii="GHEA Grapalat" w:hAnsi="GHEA Grapalat"/>
          <w:lang w:val="hy-AM"/>
        </w:rPr>
        <w:t>կազմակերպության</w:t>
      </w:r>
      <w:r>
        <w:rPr>
          <w:rFonts w:ascii="GHEA Grapalat" w:hAnsi="GHEA Grapalat"/>
          <w:lang w:val="hy-AM"/>
        </w:rPr>
        <w:t xml:space="preserve"> և </w:t>
      </w:r>
      <w:r w:rsidRPr="004C1896">
        <w:rPr>
          <w:rFonts w:ascii="GHEA Grapalat" w:hAnsi="GHEA Grapalat"/>
          <w:lang w:val="hy-AM"/>
        </w:rPr>
        <w:t>Տեսչական</w:t>
      </w:r>
      <w:r>
        <w:rPr>
          <w:rFonts w:ascii="GHEA Grapalat" w:hAnsi="GHEA Grapalat"/>
          <w:lang w:val="af-ZA"/>
        </w:rPr>
        <w:t xml:space="preserve"> </w:t>
      </w:r>
      <w:r w:rsidRPr="004C1896">
        <w:rPr>
          <w:rFonts w:ascii="GHEA Grapalat" w:hAnsi="GHEA Grapalat"/>
          <w:lang w:val="hy-AM"/>
        </w:rPr>
        <w:t>մարմնի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միջև </w:t>
      </w:r>
      <w:r w:rsidRPr="004C1896">
        <w:rPr>
          <w:rFonts w:ascii="GHEA Grapalat" w:hAnsi="GHEA Grapalat"/>
          <w:lang w:val="hy-AM"/>
        </w:rPr>
        <w:t>համագործակցության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աշխատանքներ</w:t>
      </w:r>
      <w:r w:rsidRPr="004C1896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արդյունքում հաստատվ</w:t>
      </w:r>
      <w:r w:rsidRPr="004C1896">
        <w:rPr>
          <w:rFonts w:ascii="GHEA Grapalat" w:hAnsi="GHEA Grapalat"/>
          <w:lang w:val="hy-AM"/>
        </w:rPr>
        <w:t>ել</w:t>
      </w:r>
      <w:r>
        <w:rPr>
          <w:rFonts w:ascii="GHEA Grapalat" w:hAnsi="GHEA Grapalat"/>
          <w:lang w:val="af-ZA"/>
        </w:rPr>
        <w:t xml:space="preserve"> </w:t>
      </w:r>
      <w:r w:rsidRPr="004C1896">
        <w:rPr>
          <w:rFonts w:ascii="GHEA Grapalat" w:hAnsi="GHEA Grapalat"/>
          <w:lang w:val="hy-AM"/>
        </w:rPr>
        <w:t>են</w:t>
      </w:r>
      <w:r>
        <w:rPr>
          <w:rFonts w:ascii="GHEA Grapalat" w:hAnsi="GHEA Grapalat"/>
          <w:lang w:val="hy-AM"/>
        </w:rPr>
        <w:t xml:space="preserve"> երկկողմ անասնաբուժական սերտիֆիկատներ</w:t>
      </w:r>
      <w:r>
        <w:rPr>
          <w:rFonts w:ascii="GHEA Grapalat" w:hAnsi="GHEA Grapalat"/>
          <w:lang w:val="af-ZA"/>
        </w:rPr>
        <w:t xml:space="preserve">, </w:t>
      </w:r>
      <w:r w:rsidRPr="004C1896">
        <w:rPr>
          <w:rFonts w:ascii="GHEA Grapalat" w:hAnsi="GHEA Grapalat"/>
          <w:lang w:val="hy-AM"/>
        </w:rPr>
        <w:t>որոնք</w:t>
      </w:r>
      <w:r>
        <w:rPr>
          <w:rFonts w:ascii="GHEA Grapalat" w:hAnsi="GHEA Grapalat"/>
          <w:lang w:val="af-ZA"/>
        </w:rPr>
        <w:t xml:space="preserve"> </w:t>
      </w:r>
      <w:r w:rsidRPr="004C1896">
        <w:rPr>
          <w:rFonts w:ascii="GHEA Grapalat" w:hAnsi="GHEA Grapalat"/>
          <w:lang w:val="hy-AM"/>
        </w:rPr>
        <w:t>հնարավորություն</w:t>
      </w:r>
      <w:r w:rsidR="00205F1D">
        <w:rPr>
          <w:rFonts w:ascii="GHEA Grapalat" w:hAnsi="GHEA Grapalat"/>
          <w:lang w:val="af-ZA"/>
        </w:rPr>
        <w:t xml:space="preserve"> են տալիս </w:t>
      </w:r>
      <w:r>
        <w:rPr>
          <w:rFonts w:ascii="GHEA Grapalat" w:hAnsi="GHEA Grapalat"/>
          <w:lang w:val="hy-AM"/>
        </w:rPr>
        <w:t>Հ</w:t>
      </w:r>
      <w:r w:rsidRPr="004C1896">
        <w:rPr>
          <w:rFonts w:ascii="GHEA Grapalat" w:hAnsi="GHEA Grapalat"/>
          <w:lang w:val="hy-AM"/>
        </w:rPr>
        <w:t>այաստանի</w:t>
      </w:r>
      <w:r w:rsidRPr="00BC41D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</w:t>
      </w:r>
      <w:r w:rsidRPr="004C1896">
        <w:rPr>
          <w:rFonts w:ascii="GHEA Grapalat" w:hAnsi="GHEA Grapalat"/>
          <w:lang w:val="hy-AM"/>
        </w:rPr>
        <w:t>անրապետություն</w:t>
      </w:r>
      <w:r>
        <w:rPr>
          <w:rFonts w:ascii="GHEA Grapalat" w:hAnsi="GHEA Grapalat"/>
          <w:lang w:val="hy-AM"/>
        </w:rPr>
        <w:t>ից ԻԻՀ-ի տարածքով Իրաք, Քաթար</w:t>
      </w:r>
      <w:r>
        <w:rPr>
          <w:rFonts w:ascii="GHEA Grapalat" w:hAnsi="GHEA Grapalat"/>
          <w:lang w:val="af-ZA"/>
        </w:rPr>
        <w:t xml:space="preserve">, </w:t>
      </w:r>
      <w:r w:rsidRPr="004C1896">
        <w:rPr>
          <w:rFonts w:ascii="GHEA Grapalat" w:hAnsi="GHEA Grapalat"/>
          <w:lang w:val="hy-AM"/>
        </w:rPr>
        <w:t>ԱՄԷ</w:t>
      </w:r>
      <w:r>
        <w:rPr>
          <w:rFonts w:ascii="GHEA Grapalat" w:hAnsi="GHEA Grapalat"/>
          <w:lang w:val="af-ZA"/>
        </w:rPr>
        <w:t>,</w:t>
      </w:r>
      <w:r>
        <w:rPr>
          <w:rFonts w:ascii="GHEA Grapalat" w:hAnsi="GHEA Grapalat"/>
          <w:lang w:val="hy-AM"/>
        </w:rPr>
        <w:t xml:space="preserve"> Քուվեյթ արտահանել կենդանի կենդանիներ</w:t>
      </w:r>
      <w:r>
        <w:rPr>
          <w:rFonts w:ascii="GHEA Grapalat" w:hAnsi="GHEA Grapalat"/>
          <w:lang w:val="af-ZA"/>
        </w:rPr>
        <w:t>:</w:t>
      </w:r>
    </w:p>
    <w:p w:rsidR="00CD1A79" w:rsidRPr="009C1447" w:rsidRDefault="00CD1A79" w:rsidP="002D6BCF">
      <w:pPr>
        <w:shd w:val="clear" w:color="auto" w:fill="FFFFFF"/>
        <w:tabs>
          <w:tab w:val="left" w:pos="0"/>
          <w:tab w:val="left" w:pos="7531"/>
        </w:tabs>
        <w:spacing w:before="269"/>
        <w:ind w:right="-1" w:firstLine="567"/>
        <w:contextualSpacing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proofErr w:type="spellStart"/>
      <w:r w:rsidRPr="009C1447">
        <w:rPr>
          <w:rFonts w:ascii="GHEA Grapalat" w:hAnsi="GHEA Grapalat"/>
          <w:color w:val="000000"/>
          <w:shd w:val="clear" w:color="auto" w:fill="FFFFFF"/>
          <w:lang w:val="en-US"/>
        </w:rPr>
        <w:t>Հայաստանի</w:t>
      </w:r>
      <w:proofErr w:type="spellEnd"/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C1447">
        <w:rPr>
          <w:rFonts w:ascii="GHEA Grapalat" w:hAnsi="GHEA Grapalat"/>
          <w:color w:val="000000"/>
          <w:shd w:val="clear" w:color="auto" w:fill="FFFFFF"/>
          <w:lang w:val="en-US"/>
        </w:rPr>
        <w:t>Հանրապետության</w:t>
      </w:r>
      <w:proofErr w:type="spellEnd"/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C1447">
        <w:rPr>
          <w:rFonts w:ascii="GHEA Grapalat" w:hAnsi="GHEA Grapalat"/>
          <w:color w:val="000000"/>
          <w:shd w:val="clear" w:color="auto" w:fill="FFFFFF"/>
          <w:lang w:val="en-US"/>
        </w:rPr>
        <w:t>օրենսդրությամբ</w:t>
      </w:r>
      <w:proofErr w:type="spellEnd"/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C1447">
        <w:rPr>
          <w:rFonts w:ascii="GHEA Grapalat" w:hAnsi="GHEA Grapalat"/>
          <w:color w:val="000000"/>
          <w:shd w:val="clear" w:color="auto" w:fill="FFFFFF"/>
          <w:lang w:val="en-US"/>
        </w:rPr>
        <w:t>սահմանված</w:t>
      </w:r>
      <w:proofErr w:type="spellEnd"/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C1447">
        <w:rPr>
          <w:rFonts w:ascii="GHEA Grapalat" w:hAnsi="GHEA Grapalat"/>
          <w:color w:val="000000"/>
          <w:shd w:val="clear" w:color="auto" w:fill="FFFFFF"/>
          <w:lang w:val="en-US"/>
        </w:rPr>
        <w:t>կարգով</w:t>
      </w:r>
      <w:proofErr w:type="spellEnd"/>
      <w:r w:rsidR="00205F1D" w:rsidRPr="00205F1D">
        <w:rPr>
          <w:rFonts w:ascii="GHEA Grapalat" w:hAnsi="GHEA Grapalat"/>
          <w:color w:val="000000"/>
          <w:shd w:val="clear" w:color="auto" w:fill="FFFFFF"/>
          <w:lang w:val="af-ZA"/>
        </w:rPr>
        <w:t>,</w:t>
      </w:r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C1447">
        <w:rPr>
          <w:rFonts w:ascii="GHEA Grapalat" w:hAnsi="GHEA Grapalat"/>
          <w:color w:val="000000"/>
          <w:shd w:val="clear" w:color="auto" w:fill="FFFFFF"/>
          <w:lang w:val="hy-AM"/>
        </w:rPr>
        <w:t>201</w:t>
      </w:r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>9</w:t>
      </w:r>
      <w:r w:rsidRPr="009C1447">
        <w:rPr>
          <w:rFonts w:ascii="GHEA Grapalat" w:hAnsi="GHEA Grapalat"/>
          <w:color w:val="000000"/>
          <w:shd w:val="clear" w:color="auto" w:fill="FFFFFF"/>
          <w:lang w:val="hy-AM"/>
        </w:rPr>
        <w:t xml:space="preserve"> թվականի հունվարի </w:t>
      </w:r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>1-</w:t>
      </w:r>
      <w:r w:rsidRPr="009C1447">
        <w:rPr>
          <w:rFonts w:ascii="GHEA Grapalat" w:hAnsi="GHEA Grapalat"/>
          <w:color w:val="000000"/>
          <w:shd w:val="clear" w:color="auto" w:fill="FFFFFF"/>
          <w:lang w:val="hy-AM"/>
        </w:rPr>
        <w:t>ից մինչ</w:t>
      </w:r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C1447">
        <w:rPr>
          <w:rFonts w:ascii="GHEA Grapalat" w:hAnsi="GHEA Grapalat"/>
          <w:color w:val="000000"/>
          <w:shd w:val="clear" w:color="auto" w:fill="FFFFFF"/>
        </w:rPr>
        <w:t>դեկտեմբերի</w:t>
      </w:r>
      <w:proofErr w:type="spellEnd"/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 xml:space="preserve"> 26-</w:t>
      </w:r>
      <w:r w:rsidRPr="009C1447">
        <w:rPr>
          <w:rFonts w:ascii="GHEA Grapalat" w:hAnsi="GHEA Grapalat"/>
          <w:color w:val="000000"/>
          <w:shd w:val="clear" w:color="auto" w:fill="FFFFFF"/>
        </w:rPr>
        <w:t>ն</w:t>
      </w:r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C1447">
        <w:rPr>
          <w:rFonts w:ascii="GHEA Grapalat" w:hAnsi="GHEA Grapalat"/>
          <w:color w:val="000000"/>
          <w:shd w:val="clear" w:color="auto" w:fill="FFFFFF"/>
        </w:rPr>
        <w:t>ընկած</w:t>
      </w:r>
      <w:proofErr w:type="spellEnd"/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C1447">
        <w:rPr>
          <w:rFonts w:ascii="GHEA Grapalat" w:hAnsi="GHEA Grapalat"/>
          <w:color w:val="000000"/>
          <w:shd w:val="clear" w:color="auto" w:fill="FFFFFF"/>
        </w:rPr>
        <w:t>ժամանակահատվածում</w:t>
      </w:r>
      <w:proofErr w:type="spellEnd"/>
      <w:r w:rsidR="00205F1D" w:rsidRPr="00205F1D">
        <w:rPr>
          <w:rFonts w:ascii="GHEA Grapalat" w:hAnsi="GHEA Grapalat"/>
          <w:color w:val="000000"/>
          <w:shd w:val="clear" w:color="auto" w:fill="FFFFFF"/>
          <w:lang w:val="af-ZA"/>
        </w:rPr>
        <w:t>,</w:t>
      </w:r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C1447">
        <w:rPr>
          <w:rFonts w:ascii="GHEA Grapalat" w:hAnsi="GHEA Grapalat"/>
          <w:color w:val="000000"/>
          <w:shd w:val="clear" w:color="auto" w:fill="FFFFFF"/>
        </w:rPr>
        <w:t>Հ</w:t>
      </w:r>
      <w:proofErr w:type="spellStart"/>
      <w:r w:rsidRPr="009C1447">
        <w:rPr>
          <w:rFonts w:ascii="GHEA Grapalat" w:hAnsi="GHEA Grapalat"/>
          <w:color w:val="000000"/>
          <w:shd w:val="clear" w:color="auto" w:fill="FFFFFF"/>
          <w:lang w:val="en-US"/>
        </w:rPr>
        <w:t>այաստանի</w:t>
      </w:r>
      <w:proofErr w:type="spellEnd"/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C1447">
        <w:rPr>
          <w:rFonts w:ascii="GHEA Grapalat" w:hAnsi="GHEA Grapalat"/>
          <w:color w:val="000000"/>
          <w:shd w:val="clear" w:color="auto" w:fill="FFFFFF"/>
        </w:rPr>
        <w:t>Հ</w:t>
      </w:r>
      <w:proofErr w:type="spellStart"/>
      <w:r w:rsidRPr="009C1447">
        <w:rPr>
          <w:rFonts w:ascii="GHEA Grapalat" w:hAnsi="GHEA Grapalat"/>
          <w:color w:val="000000"/>
          <w:shd w:val="clear" w:color="auto" w:fill="FFFFFF"/>
          <w:lang w:val="en-US"/>
        </w:rPr>
        <w:t>անրապետության</w:t>
      </w:r>
      <w:proofErr w:type="spellEnd"/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C1447">
        <w:rPr>
          <w:rFonts w:ascii="GHEA Grapalat" w:hAnsi="GHEA Grapalat"/>
          <w:color w:val="000000"/>
          <w:shd w:val="clear" w:color="auto" w:fill="FFFFFF"/>
        </w:rPr>
        <w:t>տարածք</w:t>
      </w:r>
      <w:proofErr w:type="spellEnd"/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C1447">
        <w:rPr>
          <w:rFonts w:ascii="GHEA Grapalat" w:hAnsi="GHEA Grapalat"/>
          <w:color w:val="000000"/>
          <w:shd w:val="clear" w:color="auto" w:fill="FFFFFF"/>
        </w:rPr>
        <w:t>ներմուծված</w:t>
      </w:r>
      <w:proofErr w:type="spellEnd"/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C1447">
        <w:rPr>
          <w:rFonts w:ascii="GHEA Grapalat" w:hAnsi="GHEA Grapalat"/>
          <w:color w:val="000000"/>
          <w:shd w:val="clear" w:color="auto" w:fill="FFFFFF"/>
        </w:rPr>
        <w:t>բարձր</w:t>
      </w:r>
      <w:proofErr w:type="spellEnd"/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C1447">
        <w:rPr>
          <w:rFonts w:ascii="GHEA Grapalat" w:hAnsi="GHEA Grapalat"/>
          <w:color w:val="000000"/>
          <w:shd w:val="clear" w:color="auto" w:fill="FFFFFF"/>
        </w:rPr>
        <w:t>ռիսկային</w:t>
      </w:r>
      <w:proofErr w:type="spellEnd"/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C1447">
        <w:rPr>
          <w:rFonts w:ascii="GHEA Grapalat" w:hAnsi="GHEA Grapalat"/>
          <w:color w:val="000000"/>
          <w:shd w:val="clear" w:color="auto" w:fill="FFFFFF"/>
        </w:rPr>
        <w:t>բեռներից</w:t>
      </w:r>
      <w:proofErr w:type="spellEnd"/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C1447">
        <w:rPr>
          <w:rFonts w:ascii="GHEA Grapalat" w:hAnsi="GHEA Grapalat"/>
          <w:color w:val="000000"/>
          <w:shd w:val="clear" w:color="auto" w:fill="FFFFFF"/>
        </w:rPr>
        <w:t>վերցվել</w:t>
      </w:r>
      <w:proofErr w:type="spellEnd"/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C1447">
        <w:rPr>
          <w:rFonts w:ascii="GHEA Grapalat" w:hAnsi="GHEA Grapalat"/>
          <w:color w:val="000000"/>
          <w:shd w:val="clear" w:color="auto" w:fill="FFFFFF"/>
        </w:rPr>
        <w:t>է</w:t>
      </w:r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 xml:space="preserve"> 3815 </w:t>
      </w:r>
      <w:proofErr w:type="spellStart"/>
      <w:r w:rsidRPr="009C1447">
        <w:rPr>
          <w:rFonts w:ascii="GHEA Grapalat" w:hAnsi="GHEA Grapalat"/>
          <w:color w:val="000000"/>
          <w:shd w:val="clear" w:color="auto" w:fill="FFFFFF"/>
        </w:rPr>
        <w:t>նմուշ</w:t>
      </w:r>
      <w:proofErr w:type="spellEnd"/>
      <w:r w:rsidRPr="009C1447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CD1A79" w:rsidRPr="00B73C12" w:rsidRDefault="00CD1A79" w:rsidP="002D6BCF">
      <w:pPr>
        <w:shd w:val="clear" w:color="auto" w:fill="FFFFFF"/>
        <w:tabs>
          <w:tab w:val="left" w:pos="0"/>
          <w:tab w:val="left" w:pos="7531"/>
        </w:tabs>
        <w:spacing w:before="269"/>
        <w:ind w:right="-1" w:firstLine="567"/>
        <w:contextualSpacing/>
        <w:jc w:val="both"/>
        <w:rPr>
          <w:rFonts w:ascii="GHEA Grapalat" w:eastAsia="Calibri" w:hAnsi="GHEA Grapalat"/>
          <w:lang w:val="af-ZA" w:eastAsia="en-US"/>
        </w:rPr>
      </w:pPr>
      <w:r w:rsidRPr="009C1447">
        <w:rPr>
          <w:rFonts w:ascii="GHEA Grapalat" w:eastAsia="Calibri" w:hAnsi="GHEA Grapalat"/>
          <w:lang w:val="hy-AM" w:eastAsia="en-US"/>
        </w:rPr>
        <w:t>2019 թվականի ընթացքում</w:t>
      </w:r>
      <w:r w:rsidR="00D21B0B" w:rsidRPr="00D21B0B">
        <w:rPr>
          <w:rFonts w:ascii="GHEA Grapalat" w:eastAsia="Calibri" w:hAnsi="GHEA Grapalat"/>
          <w:lang w:val="af-ZA" w:eastAsia="en-US"/>
        </w:rPr>
        <w:t>,</w:t>
      </w:r>
      <w:r w:rsidRPr="009C1447">
        <w:rPr>
          <w:rFonts w:ascii="GHEA Grapalat" w:eastAsia="Calibri" w:hAnsi="GHEA Grapalat"/>
          <w:lang w:val="hy-AM" w:eastAsia="en-US"/>
        </w:rPr>
        <w:t xml:space="preserve"> «Մեկ կանգառ, մեկ պատուհան»</w:t>
      </w:r>
      <w:r w:rsidRPr="009C1447">
        <w:rPr>
          <w:rFonts w:ascii="Courier New" w:eastAsia="Calibri" w:hAnsi="Courier New" w:cs="Courier New"/>
          <w:lang w:val="hy-AM" w:eastAsia="en-US"/>
        </w:rPr>
        <w:t> </w:t>
      </w:r>
      <w:r w:rsidRPr="009C1447">
        <w:rPr>
          <w:rFonts w:ascii="GHEA Grapalat" w:eastAsia="Calibri" w:hAnsi="GHEA Grapalat"/>
          <w:lang w:val="hy-AM" w:eastAsia="en-US"/>
        </w:rPr>
        <w:t>համակարգի միջոցով</w:t>
      </w:r>
      <w:r w:rsidR="00D21B0B" w:rsidRPr="00D21B0B">
        <w:rPr>
          <w:rFonts w:ascii="GHEA Grapalat" w:eastAsia="Calibri" w:hAnsi="GHEA Grapalat"/>
          <w:lang w:val="af-ZA" w:eastAsia="en-US"/>
        </w:rPr>
        <w:t xml:space="preserve">, </w:t>
      </w:r>
      <w:r w:rsidRPr="009C1447">
        <w:rPr>
          <w:rFonts w:ascii="GHEA Grapalat" w:eastAsia="Calibri" w:hAnsi="GHEA Grapalat"/>
          <w:lang w:val="hy-AM" w:eastAsia="en-US"/>
        </w:rPr>
        <w:t>ստեղծվել է 59534 հայտ, որից ներմուծման՝ 37367, արտահանման՝ 22162 և տարանցիկ փոխադրման</w:t>
      </w:r>
      <w:r w:rsidR="00D21B0B">
        <w:rPr>
          <w:rFonts w:ascii="GHEA Grapalat" w:eastAsia="Calibri" w:hAnsi="GHEA Grapalat"/>
          <w:lang w:val="en-US" w:eastAsia="en-US"/>
        </w:rPr>
        <w:t>՝</w:t>
      </w:r>
      <w:r w:rsidRPr="009C1447">
        <w:rPr>
          <w:rFonts w:ascii="GHEA Grapalat" w:eastAsia="Calibri" w:hAnsi="GHEA Grapalat"/>
          <w:lang w:val="hy-AM" w:eastAsia="en-US"/>
        </w:rPr>
        <w:t xml:space="preserve"> 5 հայտ:</w:t>
      </w:r>
    </w:p>
    <w:p w:rsidR="00CD1A79" w:rsidRPr="00CD1A79" w:rsidRDefault="00CD1A79" w:rsidP="002D6BCF">
      <w:pPr>
        <w:tabs>
          <w:tab w:val="left" w:pos="0"/>
        </w:tabs>
        <w:ind w:right="-1" w:firstLine="567"/>
        <w:jc w:val="both"/>
        <w:rPr>
          <w:rFonts w:ascii="GHEA Grapalat" w:hAnsi="GHEA Grapalat"/>
          <w:color w:val="000000"/>
          <w:szCs w:val="21"/>
          <w:shd w:val="clear" w:color="auto" w:fill="FFFFFF"/>
          <w:lang w:val="pt-BR"/>
        </w:rPr>
      </w:pPr>
      <w:r w:rsidRPr="000B03C5">
        <w:rPr>
          <w:rFonts w:ascii="GHEA Grapalat" w:hAnsi="GHEA Grapalat"/>
          <w:color w:val="000000"/>
          <w:szCs w:val="21"/>
          <w:shd w:val="clear" w:color="auto" w:fill="FFFFFF"/>
          <w:lang w:val="pt-BR"/>
        </w:rPr>
        <w:t>2019 թվականին Տեսչական մարմնի ձեռքբերումներից է համակարգում առկա կոռուպցիոն տարրերից ձերբազատման գործընթացը, սննդի շղթայի օբյեկտների շրջանում լայնամաշտաբ տեղեկատվական և խորհրդատվական աշխատանքների իրականացումը</w:t>
      </w:r>
      <w:r w:rsidR="00D21B0B">
        <w:rPr>
          <w:rFonts w:ascii="GHEA Grapalat" w:hAnsi="GHEA Grapalat"/>
          <w:color w:val="000000"/>
          <w:szCs w:val="21"/>
          <w:shd w:val="clear" w:color="auto" w:fill="FFFFFF"/>
          <w:lang w:val="pt-BR"/>
        </w:rPr>
        <w:t>,</w:t>
      </w:r>
      <w:r w:rsidRPr="000B03C5">
        <w:rPr>
          <w:rFonts w:ascii="GHEA Grapalat" w:hAnsi="GHEA Grapalat"/>
          <w:color w:val="000000"/>
          <w:szCs w:val="21"/>
          <w:shd w:val="clear" w:color="auto" w:fill="FFFFFF"/>
          <w:lang w:val="pt-BR"/>
        </w:rPr>
        <w:t xml:space="preserve"> </w:t>
      </w:r>
      <w:r w:rsidR="00D21B0B">
        <w:rPr>
          <w:rFonts w:ascii="GHEA Grapalat" w:hAnsi="GHEA Grapalat"/>
          <w:color w:val="000000"/>
          <w:szCs w:val="21"/>
          <w:shd w:val="clear" w:color="auto" w:fill="FFFFFF"/>
          <w:lang w:val="pt-BR"/>
        </w:rPr>
        <w:t>ն</w:t>
      </w:r>
      <w:r w:rsidRPr="000B03C5">
        <w:rPr>
          <w:rFonts w:ascii="GHEA Grapalat" w:hAnsi="GHEA Grapalat"/>
          <w:color w:val="000000"/>
          <w:szCs w:val="21"/>
          <w:shd w:val="clear" w:color="auto" w:fill="FFFFFF"/>
          <w:lang w:val="pt-BR"/>
        </w:rPr>
        <w:t>երմուծման և արտահանման ոլորտում գործառույթների դյուրացման և ավելորդ վարչարարության նվազեցումը</w:t>
      </w:r>
      <w:r w:rsidR="00D21B0B">
        <w:rPr>
          <w:rFonts w:ascii="GHEA Grapalat" w:hAnsi="GHEA Grapalat"/>
          <w:color w:val="000000"/>
          <w:szCs w:val="21"/>
          <w:shd w:val="clear" w:color="auto" w:fill="FFFFFF"/>
          <w:lang w:val="pt-BR"/>
        </w:rPr>
        <w:t>, ինչպես նաև</w:t>
      </w:r>
      <w:r w:rsidRPr="000B03C5">
        <w:rPr>
          <w:rFonts w:ascii="GHEA Grapalat" w:hAnsi="GHEA Grapalat"/>
          <w:color w:val="000000"/>
          <w:szCs w:val="21"/>
          <w:shd w:val="clear" w:color="auto" w:fill="FFFFFF"/>
          <w:lang w:val="pt-BR"/>
        </w:rPr>
        <w:t xml:space="preserve"> </w:t>
      </w:r>
      <w:r w:rsidR="00D21B0B">
        <w:rPr>
          <w:rFonts w:ascii="GHEA Grapalat" w:hAnsi="GHEA Grapalat"/>
          <w:color w:val="000000"/>
          <w:szCs w:val="21"/>
          <w:shd w:val="clear" w:color="auto" w:fill="FFFFFF"/>
          <w:lang w:val="pt-BR"/>
        </w:rPr>
        <w:t>մ</w:t>
      </w:r>
      <w:r w:rsidRPr="000B03C5">
        <w:rPr>
          <w:rFonts w:ascii="GHEA Grapalat" w:hAnsi="GHEA Grapalat"/>
          <w:color w:val="000000"/>
          <w:szCs w:val="21"/>
          <w:shd w:val="clear" w:color="auto" w:fill="FFFFFF"/>
          <w:lang w:val="pt-BR"/>
        </w:rPr>
        <w:t>իջազգային հարթակ</w:t>
      </w:r>
      <w:r w:rsidR="00D21B0B">
        <w:rPr>
          <w:rFonts w:ascii="GHEA Grapalat" w:hAnsi="GHEA Grapalat"/>
          <w:color w:val="000000"/>
          <w:szCs w:val="21"/>
          <w:shd w:val="clear" w:color="auto" w:fill="FFFFFF"/>
          <w:lang w:val="pt-BR"/>
        </w:rPr>
        <w:t>ներ</w:t>
      </w:r>
      <w:bookmarkStart w:id="0" w:name="_GoBack"/>
      <w:bookmarkEnd w:id="0"/>
      <w:r w:rsidRPr="000B03C5">
        <w:rPr>
          <w:rFonts w:ascii="GHEA Grapalat" w:hAnsi="GHEA Grapalat"/>
          <w:color w:val="000000"/>
          <w:szCs w:val="21"/>
          <w:shd w:val="clear" w:color="auto" w:fill="FFFFFF"/>
          <w:lang w:val="pt-BR"/>
        </w:rPr>
        <w:t>ում Տեսչական մարմնի հեղինակության բարձրացումը:</w:t>
      </w:r>
    </w:p>
    <w:p w:rsidR="00D8766F" w:rsidRPr="00CD1A79" w:rsidRDefault="00D8766F" w:rsidP="00661A1D">
      <w:pPr>
        <w:ind w:firstLine="567"/>
        <w:jc w:val="both"/>
        <w:rPr>
          <w:rFonts w:ascii="GHEA Grapalat" w:hAnsi="GHEA Grapalat"/>
          <w:color w:val="000000"/>
          <w:szCs w:val="21"/>
          <w:shd w:val="clear" w:color="auto" w:fill="FFFFFF"/>
          <w:lang w:val="af-ZA"/>
        </w:rPr>
      </w:pPr>
    </w:p>
    <w:p w:rsidR="00D8766F" w:rsidRDefault="00D8766F" w:rsidP="00661A1D">
      <w:pPr>
        <w:ind w:firstLine="567"/>
        <w:jc w:val="both"/>
        <w:rPr>
          <w:rFonts w:ascii="GHEA Grapalat" w:hAnsi="GHEA Grapalat"/>
          <w:color w:val="000000"/>
          <w:szCs w:val="21"/>
          <w:shd w:val="clear" w:color="auto" w:fill="FFFFFF"/>
          <w:lang w:val="pt-BR"/>
        </w:rPr>
      </w:pPr>
    </w:p>
    <w:p w:rsidR="00D8766F" w:rsidRDefault="00D8766F" w:rsidP="00661A1D">
      <w:pPr>
        <w:ind w:firstLine="567"/>
        <w:jc w:val="both"/>
        <w:rPr>
          <w:rFonts w:ascii="GHEA Grapalat" w:hAnsi="GHEA Grapalat"/>
          <w:color w:val="000000"/>
          <w:szCs w:val="21"/>
          <w:shd w:val="clear" w:color="auto" w:fill="FFFFFF"/>
          <w:lang w:val="pt-BR"/>
        </w:rPr>
      </w:pPr>
    </w:p>
    <w:p w:rsidR="00D613E1" w:rsidRDefault="00D613E1" w:rsidP="00661A1D">
      <w:pPr>
        <w:ind w:firstLine="567"/>
        <w:jc w:val="both"/>
        <w:rPr>
          <w:rFonts w:ascii="GHEA Grapalat" w:hAnsi="GHEA Grapalat"/>
          <w:color w:val="000000"/>
          <w:szCs w:val="21"/>
          <w:shd w:val="clear" w:color="auto" w:fill="FFFFFF"/>
          <w:lang w:val="pt-BR"/>
        </w:rPr>
      </w:pPr>
    </w:p>
    <w:p w:rsidR="00D613E1" w:rsidRDefault="00D613E1" w:rsidP="00661A1D">
      <w:pPr>
        <w:ind w:firstLine="567"/>
        <w:jc w:val="both"/>
        <w:rPr>
          <w:rFonts w:ascii="GHEA Grapalat" w:hAnsi="GHEA Grapalat"/>
          <w:color w:val="000000"/>
          <w:szCs w:val="21"/>
          <w:shd w:val="clear" w:color="auto" w:fill="FFFFFF"/>
          <w:lang w:val="pt-BR"/>
        </w:rPr>
      </w:pPr>
    </w:p>
    <w:p w:rsidR="00D613E1" w:rsidRDefault="00D613E1" w:rsidP="00661A1D">
      <w:pPr>
        <w:ind w:firstLine="567"/>
        <w:jc w:val="both"/>
        <w:rPr>
          <w:rFonts w:ascii="GHEA Grapalat" w:hAnsi="GHEA Grapalat"/>
          <w:color w:val="000000"/>
          <w:szCs w:val="21"/>
          <w:shd w:val="clear" w:color="auto" w:fill="FFFFFF"/>
          <w:lang w:val="pt-BR"/>
        </w:rPr>
      </w:pPr>
    </w:p>
    <w:p w:rsidR="00C939F3" w:rsidRPr="00735658" w:rsidRDefault="00C939F3" w:rsidP="0047474F">
      <w:pPr>
        <w:spacing w:line="276" w:lineRule="auto"/>
        <w:jc w:val="both"/>
        <w:rPr>
          <w:rFonts w:ascii="GHEA Grapalat" w:eastAsiaTheme="minorEastAsia" w:hAnsi="GHEA Grapalat" w:cs="Sylfaen"/>
          <w:lang w:val="hy-AM"/>
        </w:rPr>
      </w:pPr>
    </w:p>
    <w:sectPr w:rsidR="00C939F3" w:rsidRPr="00735658" w:rsidSect="002D6BCF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752"/>
    <w:multiLevelType w:val="hybridMultilevel"/>
    <w:tmpl w:val="92B4AD9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">
    <w:nsid w:val="02BC11A3"/>
    <w:multiLevelType w:val="hybridMultilevel"/>
    <w:tmpl w:val="7F8CA97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357FF7"/>
    <w:multiLevelType w:val="hybridMultilevel"/>
    <w:tmpl w:val="0A8ACEB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7805A56"/>
    <w:multiLevelType w:val="hybridMultilevel"/>
    <w:tmpl w:val="AD08A732"/>
    <w:lvl w:ilvl="0" w:tplc="BD0A9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2F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4B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E4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CF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08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8C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0A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A0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0B39A8"/>
    <w:multiLevelType w:val="hybridMultilevel"/>
    <w:tmpl w:val="59D22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E7E6C"/>
    <w:multiLevelType w:val="hybridMultilevel"/>
    <w:tmpl w:val="713EF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B46E4"/>
    <w:multiLevelType w:val="hybridMultilevel"/>
    <w:tmpl w:val="BE8A63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5C215D"/>
    <w:multiLevelType w:val="hybridMultilevel"/>
    <w:tmpl w:val="267A9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66D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A40B2C"/>
    <w:multiLevelType w:val="hybridMultilevel"/>
    <w:tmpl w:val="A40E4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E7CA8"/>
    <w:multiLevelType w:val="hybridMultilevel"/>
    <w:tmpl w:val="6ED8B1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FA1CEC"/>
    <w:multiLevelType w:val="hybridMultilevel"/>
    <w:tmpl w:val="5F5831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007F00"/>
    <w:multiLevelType w:val="hybridMultilevel"/>
    <w:tmpl w:val="17C8BA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8E7DD0"/>
    <w:multiLevelType w:val="hybridMultilevel"/>
    <w:tmpl w:val="F320C118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1AD87836"/>
    <w:multiLevelType w:val="hybridMultilevel"/>
    <w:tmpl w:val="0B02B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C67B5A"/>
    <w:multiLevelType w:val="hybridMultilevel"/>
    <w:tmpl w:val="7F2AD6C4"/>
    <w:lvl w:ilvl="0" w:tplc="384C3BB8">
      <w:start w:val="4"/>
      <w:numFmt w:val="bullet"/>
      <w:lvlText w:val="-"/>
      <w:lvlJc w:val="left"/>
      <w:pPr>
        <w:ind w:left="720" w:hanging="360"/>
      </w:pPr>
      <w:rPr>
        <w:rFonts w:ascii="GHEA Grapalat" w:eastAsia="Calibr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30B22"/>
    <w:multiLevelType w:val="hybridMultilevel"/>
    <w:tmpl w:val="520C1C46"/>
    <w:lvl w:ilvl="0" w:tplc="10D416BC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lang w:val="af-Z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0C363E"/>
    <w:multiLevelType w:val="hybridMultilevel"/>
    <w:tmpl w:val="6BF4C62C"/>
    <w:lvl w:ilvl="0" w:tplc="4AF0335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7136E"/>
    <w:multiLevelType w:val="hybridMultilevel"/>
    <w:tmpl w:val="22A4654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73D17C0"/>
    <w:multiLevelType w:val="hybridMultilevel"/>
    <w:tmpl w:val="CBF03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20197"/>
    <w:multiLevelType w:val="hybridMultilevel"/>
    <w:tmpl w:val="0DF6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10F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84C1B40"/>
    <w:multiLevelType w:val="hybridMultilevel"/>
    <w:tmpl w:val="2A54454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212219E"/>
    <w:multiLevelType w:val="hybridMultilevel"/>
    <w:tmpl w:val="A64099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6E066A0"/>
    <w:multiLevelType w:val="hybridMultilevel"/>
    <w:tmpl w:val="CD641D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3961DC"/>
    <w:multiLevelType w:val="hybridMultilevel"/>
    <w:tmpl w:val="0CBE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25C4B"/>
    <w:multiLevelType w:val="hybridMultilevel"/>
    <w:tmpl w:val="05028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F3E33"/>
    <w:multiLevelType w:val="hybridMultilevel"/>
    <w:tmpl w:val="DEBA1B20"/>
    <w:lvl w:ilvl="0" w:tplc="0409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8">
    <w:nsid w:val="42D77646"/>
    <w:multiLevelType w:val="hybridMultilevel"/>
    <w:tmpl w:val="A5E0F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27085"/>
    <w:multiLevelType w:val="hybridMultilevel"/>
    <w:tmpl w:val="D12649D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4842496E"/>
    <w:multiLevelType w:val="hybridMultilevel"/>
    <w:tmpl w:val="2B9A0E4C"/>
    <w:lvl w:ilvl="0" w:tplc="F2229DF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lang w:val="pt-BR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BD316AA"/>
    <w:multiLevelType w:val="hybridMultilevel"/>
    <w:tmpl w:val="B41E5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254417"/>
    <w:multiLevelType w:val="hybridMultilevel"/>
    <w:tmpl w:val="ED72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FC4E31"/>
    <w:multiLevelType w:val="hybridMultilevel"/>
    <w:tmpl w:val="23AA90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45B89"/>
    <w:multiLevelType w:val="hybridMultilevel"/>
    <w:tmpl w:val="B36CDE0C"/>
    <w:lvl w:ilvl="0" w:tplc="0409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30" w:hanging="360"/>
      </w:pPr>
      <w:rPr>
        <w:rFonts w:ascii="Wingdings" w:hAnsi="Wingdings" w:hint="default"/>
      </w:rPr>
    </w:lvl>
  </w:abstractNum>
  <w:abstractNum w:abstractNumId="35">
    <w:nsid w:val="57617898"/>
    <w:multiLevelType w:val="hybridMultilevel"/>
    <w:tmpl w:val="6CDE11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844846"/>
    <w:multiLevelType w:val="hybridMultilevel"/>
    <w:tmpl w:val="DAEAEE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E13998"/>
    <w:multiLevelType w:val="hybridMultilevel"/>
    <w:tmpl w:val="70144EF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0F72939"/>
    <w:multiLevelType w:val="hybridMultilevel"/>
    <w:tmpl w:val="9D96F36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61D045EA"/>
    <w:multiLevelType w:val="hybridMultilevel"/>
    <w:tmpl w:val="7096B8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A935DD"/>
    <w:multiLevelType w:val="hybridMultilevel"/>
    <w:tmpl w:val="579669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2F5192"/>
    <w:multiLevelType w:val="hybridMultilevel"/>
    <w:tmpl w:val="2D08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14315"/>
    <w:multiLevelType w:val="hybridMultilevel"/>
    <w:tmpl w:val="78CCC1C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33"/>
  </w:num>
  <w:num w:numId="2">
    <w:abstractNumId w:val="30"/>
  </w:num>
  <w:num w:numId="3">
    <w:abstractNumId w:val="15"/>
  </w:num>
  <w:num w:numId="4">
    <w:abstractNumId w:val="20"/>
  </w:num>
  <w:num w:numId="5">
    <w:abstractNumId w:val="16"/>
  </w:num>
  <w:num w:numId="6">
    <w:abstractNumId w:val="32"/>
  </w:num>
  <w:num w:numId="7">
    <w:abstractNumId w:val="9"/>
  </w:num>
  <w:num w:numId="8">
    <w:abstractNumId w:val="34"/>
  </w:num>
  <w:num w:numId="9">
    <w:abstractNumId w:val="21"/>
  </w:num>
  <w:num w:numId="10">
    <w:abstractNumId w:val="8"/>
  </w:num>
  <w:num w:numId="11">
    <w:abstractNumId w:val="40"/>
  </w:num>
  <w:num w:numId="12">
    <w:abstractNumId w:val="38"/>
  </w:num>
  <w:num w:numId="13">
    <w:abstractNumId w:val="4"/>
  </w:num>
  <w:num w:numId="14">
    <w:abstractNumId w:val="19"/>
  </w:num>
  <w:num w:numId="15">
    <w:abstractNumId w:val="12"/>
  </w:num>
  <w:num w:numId="16">
    <w:abstractNumId w:val="6"/>
  </w:num>
  <w:num w:numId="17">
    <w:abstractNumId w:val="10"/>
  </w:num>
  <w:num w:numId="18">
    <w:abstractNumId w:val="24"/>
  </w:num>
  <w:num w:numId="19">
    <w:abstractNumId w:val="36"/>
  </w:num>
  <w:num w:numId="20">
    <w:abstractNumId w:val="0"/>
  </w:num>
  <w:num w:numId="21">
    <w:abstractNumId w:val="27"/>
  </w:num>
  <w:num w:numId="22">
    <w:abstractNumId w:val="37"/>
  </w:num>
  <w:num w:numId="23">
    <w:abstractNumId w:val="13"/>
  </w:num>
  <w:num w:numId="24">
    <w:abstractNumId w:val="11"/>
  </w:num>
  <w:num w:numId="25">
    <w:abstractNumId w:val="14"/>
  </w:num>
  <w:num w:numId="26">
    <w:abstractNumId w:val="26"/>
  </w:num>
  <w:num w:numId="27">
    <w:abstractNumId w:val="5"/>
  </w:num>
  <w:num w:numId="28">
    <w:abstractNumId w:val="22"/>
  </w:num>
  <w:num w:numId="29">
    <w:abstractNumId w:val="1"/>
  </w:num>
  <w:num w:numId="30">
    <w:abstractNumId w:val="18"/>
  </w:num>
  <w:num w:numId="31">
    <w:abstractNumId w:val="2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9"/>
  </w:num>
  <w:num w:numId="35">
    <w:abstractNumId w:val="39"/>
  </w:num>
  <w:num w:numId="36">
    <w:abstractNumId w:val="35"/>
  </w:num>
  <w:num w:numId="37">
    <w:abstractNumId w:val="31"/>
  </w:num>
  <w:num w:numId="38">
    <w:abstractNumId w:val="17"/>
  </w:num>
  <w:num w:numId="39">
    <w:abstractNumId w:val="7"/>
  </w:num>
  <w:num w:numId="40">
    <w:abstractNumId w:val="25"/>
  </w:num>
  <w:num w:numId="41">
    <w:abstractNumId w:val="23"/>
  </w:num>
  <w:num w:numId="42">
    <w:abstractNumId w:val="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D6"/>
    <w:rsid w:val="000073F0"/>
    <w:rsid w:val="00011DE4"/>
    <w:rsid w:val="00012B1C"/>
    <w:rsid w:val="00024E0A"/>
    <w:rsid w:val="00026688"/>
    <w:rsid w:val="000276F1"/>
    <w:rsid w:val="00031EEE"/>
    <w:rsid w:val="00031FAA"/>
    <w:rsid w:val="00051CA6"/>
    <w:rsid w:val="0005556E"/>
    <w:rsid w:val="00063DB0"/>
    <w:rsid w:val="00074064"/>
    <w:rsid w:val="0007583D"/>
    <w:rsid w:val="00093E55"/>
    <w:rsid w:val="0009509F"/>
    <w:rsid w:val="00096952"/>
    <w:rsid w:val="000A520F"/>
    <w:rsid w:val="000A7057"/>
    <w:rsid w:val="000B03C5"/>
    <w:rsid w:val="000B6230"/>
    <w:rsid w:val="000C11DB"/>
    <w:rsid w:val="000C22CC"/>
    <w:rsid w:val="000C3CCD"/>
    <w:rsid w:val="000D0550"/>
    <w:rsid w:val="000D071F"/>
    <w:rsid w:val="000D1702"/>
    <w:rsid w:val="000D4A50"/>
    <w:rsid w:val="001018B9"/>
    <w:rsid w:val="00103024"/>
    <w:rsid w:val="00104383"/>
    <w:rsid w:val="00141A57"/>
    <w:rsid w:val="001444A3"/>
    <w:rsid w:val="00147CFF"/>
    <w:rsid w:val="00152245"/>
    <w:rsid w:val="001658A3"/>
    <w:rsid w:val="001667AA"/>
    <w:rsid w:val="0016775A"/>
    <w:rsid w:val="0016799A"/>
    <w:rsid w:val="00182593"/>
    <w:rsid w:val="00184CDD"/>
    <w:rsid w:val="00185E09"/>
    <w:rsid w:val="00187B6D"/>
    <w:rsid w:val="00190582"/>
    <w:rsid w:val="001915D3"/>
    <w:rsid w:val="00195765"/>
    <w:rsid w:val="001A5FCF"/>
    <w:rsid w:val="001C775A"/>
    <w:rsid w:val="001C7F1A"/>
    <w:rsid w:val="001D0F9C"/>
    <w:rsid w:val="001D44BD"/>
    <w:rsid w:val="001D4C04"/>
    <w:rsid w:val="001E228E"/>
    <w:rsid w:val="0020214E"/>
    <w:rsid w:val="002036E9"/>
    <w:rsid w:val="00204876"/>
    <w:rsid w:val="00205B01"/>
    <w:rsid w:val="00205F1D"/>
    <w:rsid w:val="00210A9D"/>
    <w:rsid w:val="00210F54"/>
    <w:rsid w:val="002200D6"/>
    <w:rsid w:val="00221030"/>
    <w:rsid w:val="00221922"/>
    <w:rsid w:val="00227F3F"/>
    <w:rsid w:val="002318D3"/>
    <w:rsid w:val="00232441"/>
    <w:rsid w:val="0023249E"/>
    <w:rsid w:val="00232DB5"/>
    <w:rsid w:val="00234AF6"/>
    <w:rsid w:val="00235A7D"/>
    <w:rsid w:val="00264869"/>
    <w:rsid w:val="0027495F"/>
    <w:rsid w:val="0028101E"/>
    <w:rsid w:val="00294B80"/>
    <w:rsid w:val="002A52C4"/>
    <w:rsid w:val="002A7CEE"/>
    <w:rsid w:val="002C23FA"/>
    <w:rsid w:val="002C2E4B"/>
    <w:rsid w:val="002C403D"/>
    <w:rsid w:val="002C65D7"/>
    <w:rsid w:val="002D4D7D"/>
    <w:rsid w:val="002D6BCF"/>
    <w:rsid w:val="002E6D94"/>
    <w:rsid w:val="00306465"/>
    <w:rsid w:val="00306CA9"/>
    <w:rsid w:val="00321E65"/>
    <w:rsid w:val="00326A7E"/>
    <w:rsid w:val="0033144A"/>
    <w:rsid w:val="0033774C"/>
    <w:rsid w:val="0034040F"/>
    <w:rsid w:val="00350098"/>
    <w:rsid w:val="00352682"/>
    <w:rsid w:val="003631FC"/>
    <w:rsid w:val="003633AE"/>
    <w:rsid w:val="00365675"/>
    <w:rsid w:val="00372D5F"/>
    <w:rsid w:val="00380ADC"/>
    <w:rsid w:val="003810EE"/>
    <w:rsid w:val="00381680"/>
    <w:rsid w:val="0038272A"/>
    <w:rsid w:val="00387A90"/>
    <w:rsid w:val="00391652"/>
    <w:rsid w:val="00392FC7"/>
    <w:rsid w:val="003A0806"/>
    <w:rsid w:val="003D5FB9"/>
    <w:rsid w:val="003E2E3A"/>
    <w:rsid w:val="003E39CC"/>
    <w:rsid w:val="003F6756"/>
    <w:rsid w:val="003F70E2"/>
    <w:rsid w:val="004036B0"/>
    <w:rsid w:val="004041E7"/>
    <w:rsid w:val="004068D5"/>
    <w:rsid w:val="00406CAA"/>
    <w:rsid w:val="00407B82"/>
    <w:rsid w:val="00407C90"/>
    <w:rsid w:val="00415376"/>
    <w:rsid w:val="0042403A"/>
    <w:rsid w:val="004253C3"/>
    <w:rsid w:val="004334DD"/>
    <w:rsid w:val="00433CC8"/>
    <w:rsid w:val="004367F3"/>
    <w:rsid w:val="00451FCA"/>
    <w:rsid w:val="004561D2"/>
    <w:rsid w:val="0045722B"/>
    <w:rsid w:val="00473792"/>
    <w:rsid w:val="0047474F"/>
    <w:rsid w:val="00490453"/>
    <w:rsid w:val="0049510C"/>
    <w:rsid w:val="00495693"/>
    <w:rsid w:val="0049607D"/>
    <w:rsid w:val="004A478D"/>
    <w:rsid w:val="004A60FD"/>
    <w:rsid w:val="004B2D3A"/>
    <w:rsid w:val="004C1896"/>
    <w:rsid w:val="004D544F"/>
    <w:rsid w:val="004E0576"/>
    <w:rsid w:val="004E51CF"/>
    <w:rsid w:val="004F72A7"/>
    <w:rsid w:val="0050482C"/>
    <w:rsid w:val="00513B86"/>
    <w:rsid w:val="00516E93"/>
    <w:rsid w:val="00531117"/>
    <w:rsid w:val="005319B3"/>
    <w:rsid w:val="005359F9"/>
    <w:rsid w:val="00542140"/>
    <w:rsid w:val="00544F58"/>
    <w:rsid w:val="00562DF6"/>
    <w:rsid w:val="005750F9"/>
    <w:rsid w:val="00581A97"/>
    <w:rsid w:val="0058386E"/>
    <w:rsid w:val="005A2CB9"/>
    <w:rsid w:val="005A350B"/>
    <w:rsid w:val="005A61DF"/>
    <w:rsid w:val="005B2F9B"/>
    <w:rsid w:val="005B6E4A"/>
    <w:rsid w:val="005C550D"/>
    <w:rsid w:val="005C603B"/>
    <w:rsid w:val="005C7E61"/>
    <w:rsid w:val="005D2B65"/>
    <w:rsid w:val="005E10A4"/>
    <w:rsid w:val="005E213D"/>
    <w:rsid w:val="005E4451"/>
    <w:rsid w:val="005F0A38"/>
    <w:rsid w:val="005F22E7"/>
    <w:rsid w:val="00601B9D"/>
    <w:rsid w:val="006036A9"/>
    <w:rsid w:val="006053E0"/>
    <w:rsid w:val="00607F1B"/>
    <w:rsid w:val="00611ABC"/>
    <w:rsid w:val="006170BE"/>
    <w:rsid w:val="006218E1"/>
    <w:rsid w:val="006300FA"/>
    <w:rsid w:val="00651E0A"/>
    <w:rsid w:val="00655DAE"/>
    <w:rsid w:val="006570BD"/>
    <w:rsid w:val="006574A9"/>
    <w:rsid w:val="00661A1D"/>
    <w:rsid w:val="006669D4"/>
    <w:rsid w:val="0068621F"/>
    <w:rsid w:val="0069746C"/>
    <w:rsid w:val="006C354E"/>
    <w:rsid w:val="006C6FD9"/>
    <w:rsid w:val="006F3220"/>
    <w:rsid w:val="00703B3B"/>
    <w:rsid w:val="00712581"/>
    <w:rsid w:val="00727347"/>
    <w:rsid w:val="00733634"/>
    <w:rsid w:val="00735658"/>
    <w:rsid w:val="007409ED"/>
    <w:rsid w:val="00742062"/>
    <w:rsid w:val="007439A5"/>
    <w:rsid w:val="00751088"/>
    <w:rsid w:val="00760DB7"/>
    <w:rsid w:val="00762765"/>
    <w:rsid w:val="007672C0"/>
    <w:rsid w:val="00777D1A"/>
    <w:rsid w:val="00780985"/>
    <w:rsid w:val="00782F6F"/>
    <w:rsid w:val="00783524"/>
    <w:rsid w:val="00784265"/>
    <w:rsid w:val="007878A5"/>
    <w:rsid w:val="007911A2"/>
    <w:rsid w:val="007A6640"/>
    <w:rsid w:val="007A7204"/>
    <w:rsid w:val="007B064B"/>
    <w:rsid w:val="007B7969"/>
    <w:rsid w:val="007D3E43"/>
    <w:rsid w:val="007D5E00"/>
    <w:rsid w:val="007E0C9E"/>
    <w:rsid w:val="007E29F4"/>
    <w:rsid w:val="007F4AC5"/>
    <w:rsid w:val="00814E59"/>
    <w:rsid w:val="008313AF"/>
    <w:rsid w:val="0083447E"/>
    <w:rsid w:val="00847CE7"/>
    <w:rsid w:val="00855B6F"/>
    <w:rsid w:val="00871F85"/>
    <w:rsid w:val="008746CB"/>
    <w:rsid w:val="00875FED"/>
    <w:rsid w:val="0088484F"/>
    <w:rsid w:val="008865D7"/>
    <w:rsid w:val="008902F0"/>
    <w:rsid w:val="00890327"/>
    <w:rsid w:val="008B2CC5"/>
    <w:rsid w:val="008B50B3"/>
    <w:rsid w:val="008B7031"/>
    <w:rsid w:val="008C52A0"/>
    <w:rsid w:val="008C653F"/>
    <w:rsid w:val="008C754B"/>
    <w:rsid w:val="008D4944"/>
    <w:rsid w:val="008D619A"/>
    <w:rsid w:val="008D779F"/>
    <w:rsid w:val="008D7FCB"/>
    <w:rsid w:val="008E3143"/>
    <w:rsid w:val="008E70C4"/>
    <w:rsid w:val="008F070A"/>
    <w:rsid w:val="008F16F8"/>
    <w:rsid w:val="008F268F"/>
    <w:rsid w:val="008F7E50"/>
    <w:rsid w:val="0090316D"/>
    <w:rsid w:val="00903EA9"/>
    <w:rsid w:val="00910AD5"/>
    <w:rsid w:val="00913F72"/>
    <w:rsid w:val="0092142A"/>
    <w:rsid w:val="00925766"/>
    <w:rsid w:val="00930E6E"/>
    <w:rsid w:val="009326F6"/>
    <w:rsid w:val="009335B4"/>
    <w:rsid w:val="00936A44"/>
    <w:rsid w:val="009379BE"/>
    <w:rsid w:val="00942F30"/>
    <w:rsid w:val="0094304B"/>
    <w:rsid w:val="00944609"/>
    <w:rsid w:val="00947EFB"/>
    <w:rsid w:val="0095559B"/>
    <w:rsid w:val="00980842"/>
    <w:rsid w:val="0098478D"/>
    <w:rsid w:val="00986A8B"/>
    <w:rsid w:val="00987B65"/>
    <w:rsid w:val="00990E51"/>
    <w:rsid w:val="00991D71"/>
    <w:rsid w:val="0099445B"/>
    <w:rsid w:val="00995DA0"/>
    <w:rsid w:val="009A3055"/>
    <w:rsid w:val="009A36D2"/>
    <w:rsid w:val="009B7613"/>
    <w:rsid w:val="009C1447"/>
    <w:rsid w:val="009D14F4"/>
    <w:rsid w:val="009D3A4C"/>
    <w:rsid w:val="009D468E"/>
    <w:rsid w:val="009E4947"/>
    <w:rsid w:val="009F38F9"/>
    <w:rsid w:val="009F4D7E"/>
    <w:rsid w:val="00A00DA2"/>
    <w:rsid w:val="00A07E22"/>
    <w:rsid w:val="00A156E5"/>
    <w:rsid w:val="00A3781B"/>
    <w:rsid w:val="00A552BA"/>
    <w:rsid w:val="00A80DA6"/>
    <w:rsid w:val="00A85234"/>
    <w:rsid w:val="00A85ED1"/>
    <w:rsid w:val="00AA3283"/>
    <w:rsid w:val="00AB10F9"/>
    <w:rsid w:val="00AB1E26"/>
    <w:rsid w:val="00AB5BB6"/>
    <w:rsid w:val="00AC1215"/>
    <w:rsid w:val="00AF5876"/>
    <w:rsid w:val="00B01CF6"/>
    <w:rsid w:val="00B02E05"/>
    <w:rsid w:val="00B15074"/>
    <w:rsid w:val="00B4061D"/>
    <w:rsid w:val="00B41A51"/>
    <w:rsid w:val="00B42615"/>
    <w:rsid w:val="00B47190"/>
    <w:rsid w:val="00B5176C"/>
    <w:rsid w:val="00B53B7D"/>
    <w:rsid w:val="00B53FDA"/>
    <w:rsid w:val="00B60195"/>
    <w:rsid w:val="00B62B06"/>
    <w:rsid w:val="00B661AF"/>
    <w:rsid w:val="00B66B62"/>
    <w:rsid w:val="00B707E6"/>
    <w:rsid w:val="00B73178"/>
    <w:rsid w:val="00B73C12"/>
    <w:rsid w:val="00B750AC"/>
    <w:rsid w:val="00B759AF"/>
    <w:rsid w:val="00B85433"/>
    <w:rsid w:val="00B94C19"/>
    <w:rsid w:val="00B97244"/>
    <w:rsid w:val="00BA160A"/>
    <w:rsid w:val="00BB4827"/>
    <w:rsid w:val="00BC0240"/>
    <w:rsid w:val="00BC0DBA"/>
    <w:rsid w:val="00BC383A"/>
    <w:rsid w:val="00BC41DB"/>
    <w:rsid w:val="00BC75AF"/>
    <w:rsid w:val="00BD1DD3"/>
    <w:rsid w:val="00BD6609"/>
    <w:rsid w:val="00C11FE4"/>
    <w:rsid w:val="00C125B7"/>
    <w:rsid w:val="00C213AE"/>
    <w:rsid w:val="00C30102"/>
    <w:rsid w:val="00C313EF"/>
    <w:rsid w:val="00C349E5"/>
    <w:rsid w:val="00C35135"/>
    <w:rsid w:val="00C41A38"/>
    <w:rsid w:val="00C42D52"/>
    <w:rsid w:val="00C42FF0"/>
    <w:rsid w:val="00C4430C"/>
    <w:rsid w:val="00C56082"/>
    <w:rsid w:val="00C605D1"/>
    <w:rsid w:val="00C62532"/>
    <w:rsid w:val="00C63338"/>
    <w:rsid w:val="00C6657E"/>
    <w:rsid w:val="00C66EB7"/>
    <w:rsid w:val="00C71EA5"/>
    <w:rsid w:val="00C72A45"/>
    <w:rsid w:val="00C939F3"/>
    <w:rsid w:val="00C941C6"/>
    <w:rsid w:val="00C97484"/>
    <w:rsid w:val="00C979CA"/>
    <w:rsid w:val="00CA1DC9"/>
    <w:rsid w:val="00CB3D7E"/>
    <w:rsid w:val="00CB4CAA"/>
    <w:rsid w:val="00CC5C23"/>
    <w:rsid w:val="00CD1A79"/>
    <w:rsid w:val="00CD2A61"/>
    <w:rsid w:val="00CD6BB7"/>
    <w:rsid w:val="00CF1008"/>
    <w:rsid w:val="00CF316C"/>
    <w:rsid w:val="00CF71F5"/>
    <w:rsid w:val="00D019A6"/>
    <w:rsid w:val="00D15C41"/>
    <w:rsid w:val="00D21B0B"/>
    <w:rsid w:val="00D220C6"/>
    <w:rsid w:val="00D27E3C"/>
    <w:rsid w:val="00D30AF6"/>
    <w:rsid w:val="00D32127"/>
    <w:rsid w:val="00D45C0F"/>
    <w:rsid w:val="00D574F3"/>
    <w:rsid w:val="00D613E1"/>
    <w:rsid w:val="00D8766F"/>
    <w:rsid w:val="00D95AD3"/>
    <w:rsid w:val="00DA344A"/>
    <w:rsid w:val="00DA4035"/>
    <w:rsid w:val="00DA5484"/>
    <w:rsid w:val="00DA5BE2"/>
    <w:rsid w:val="00DB197B"/>
    <w:rsid w:val="00DB5DB3"/>
    <w:rsid w:val="00DB6B57"/>
    <w:rsid w:val="00DC0FF7"/>
    <w:rsid w:val="00DC27CB"/>
    <w:rsid w:val="00DC660B"/>
    <w:rsid w:val="00DC75BB"/>
    <w:rsid w:val="00DD676B"/>
    <w:rsid w:val="00DD685F"/>
    <w:rsid w:val="00DE058F"/>
    <w:rsid w:val="00DE791E"/>
    <w:rsid w:val="00DF30B3"/>
    <w:rsid w:val="00DF607F"/>
    <w:rsid w:val="00DF7941"/>
    <w:rsid w:val="00E13490"/>
    <w:rsid w:val="00E238A6"/>
    <w:rsid w:val="00E24B56"/>
    <w:rsid w:val="00E24F90"/>
    <w:rsid w:val="00E26591"/>
    <w:rsid w:val="00E31499"/>
    <w:rsid w:val="00E47FBA"/>
    <w:rsid w:val="00E62492"/>
    <w:rsid w:val="00E701A9"/>
    <w:rsid w:val="00E864AD"/>
    <w:rsid w:val="00E86B66"/>
    <w:rsid w:val="00E877E1"/>
    <w:rsid w:val="00E87B11"/>
    <w:rsid w:val="00E95EF9"/>
    <w:rsid w:val="00EA12BC"/>
    <w:rsid w:val="00EA7FCF"/>
    <w:rsid w:val="00EC176A"/>
    <w:rsid w:val="00EC4B4C"/>
    <w:rsid w:val="00ED0B06"/>
    <w:rsid w:val="00ED37EE"/>
    <w:rsid w:val="00ED45F0"/>
    <w:rsid w:val="00EE3335"/>
    <w:rsid w:val="00EF26F4"/>
    <w:rsid w:val="00EF3B9B"/>
    <w:rsid w:val="00F22C69"/>
    <w:rsid w:val="00F23BC8"/>
    <w:rsid w:val="00F26B80"/>
    <w:rsid w:val="00F37694"/>
    <w:rsid w:val="00F40033"/>
    <w:rsid w:val="00F503EB"/>
    <w:rsid w:val="00F52D47"/>
    <w:rsid w:val="00F62808"/>
    <w:rsid w:val="00F64731"/>
    <w:rsid w:val="00F6556B"/>
    <w:rsid w:val="00F6582A"/>
    <w:rsid w:val="00F85488"/>
    <w:rsid w:val="00F85F0D"/>
    <w:rsid w:val="00F90821"/>
    <w:rsid w:val="00F92F5F"/>
    <w:rsid w:val="00FA3704"/>
    <w:rsid w:val="00FA3790"/>
    <w:rsid w:val="00FB6284"/>
    <w:rsid w:val="00FC1D84"/>
    <w:rsid w:val="00FC69DF"/>
    <w:rsid w:val="00FD0153"/>
    <w:rsid w:val="00FD4B80"/>
    <w:rsid w:val="00FF0272"/>
    <w:rsid w:val="00FF108A"/>
    <w:rsid w:val="00FF4F4D"/>
    <w:rsid w:val="00FF5427"/>
    <w:rsid w:val="00FF73F9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18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18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318D3"/>
  </w:style>
  <w:style w:type="paragraph" w:styleId="ListParagraph">
    <w:name w:val="List Paragraph"/>
    <w:aliases w:val="Colorful List - Accent 11,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2318D3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en-US"/>
    </w:rPr>
  </w:style>
  <w:style w:type="character" w:customStyle="1" w:styleId="ListParagraphChar">
    <w:name w:val="List Paragraph Char"/>
    <w:aliases w:val="Colorful List - Accent 11 Char,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235A7D"/>
    <w:rPr>
      <w:rFonts w:ascii="Calibri" w:eastAsia="Times New Roman" w:hAnsi="Calibri" w:cs="Times New Roman"/>
      <w:noProof/>
      <w:lang w:val="en-US" w:eastAsia="ru-RU"/>
    </w:rPr>
  </w:style>
  <w:style w:type="character" w:styleId="Strong">
    <w:name w:val="Strong"/>
    <w:basedOn w:val="DefaultParagraphFont"/>
    <w:qFormat/>
    <w:rsid w:val="00235A7D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321E65"/>
  </w:style>
  <w:style w:type="paragraph" w:styleId="Header">
    <w:name w:val="header"/>
    <w:basedOn w:val="Normal"/>
    <w:link w:val="HeaderChar"/>
    <w:uiPriority w:val="99"/>
    <w:unhideWhenUsed/>
    <w:rsid w:val="00321E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1E6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21E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21E6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65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5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21E65"/>
    <w:rPr>
      <w:color w:val="808080"/>
    </w:rPr>
  </w:style>
  <w:style w:type="paragraph" w:customStyle="1" w:styleId="mcntmsonormal">
    <w:name w:val="mcntmsonormal"/>
    <w:basedOn w:val="Normal"/>
    <w:rsid w:val="00321E6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7A66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18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18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318D3"/>
  </w:style>
  <w:style w:type="paragraph" w:styleId="ListParagraph">
    <w:name w:val="List Paragraph"/>
    <w:aliases w:val="Colorful List - Accent 11,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2318D3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en-US"/>
    </w:rPr>
  </w:style>
  <w:style w:type="character" w:customStyle="1" w:styleId="ListParagraphChar">
    <w:name w:val="List Paragraph Char"/>
    <w:aliases w:val="Colorful List - Accent 11 Char,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235A7D"/>
    <w:rPr>
      <w:rFonts w:ascii="Calibri" w:eastAsia="Times New Roman" w:hAnsi="Calibri" w:cs="Times New Roman"/>
      <w:noProof/>
      <w:lang w:val="en-US" w:eastAsia="ru-RU"/>
    </w:rPr>
  </w:style>
  <w:style w:type="character" w:styleId="Strong">
    <w:name w:val="Strong"/>
    <w:basedOn w:val="DefaultParagraphFont"/>
    <w:qFormat/>
    <w:rsid w:val="00235A7D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321E65"/>
  </w:style>
  <w:style w:type="paragraph" w:styleId="Header">
    <w:name w:val="header"/>
    <w:basedOn w:val="Normal"/>
    <w:link w:val="HeaderChar"/>
    <w:uiPriority w:val="99"/>
    <w:unhideWhenUsed/>
    <w:rsid w:val="00321E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1E6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21E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21E6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65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5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21E65"/>
    <w:rPr>
      <w:color w:val="808080"/>
    </w:rPr>
  </w:style>
  <w:style w:type="paragraph" w:customStyle="1" w:styleId="mcntmsonormal">
    <w:name w:val="mcntmsonormal"/>
    <w:basedOn w:val="Normal"/>
    <w:rsid w:val="00321E6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7A6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https:/mul-fsss.gov.am/tasks/docs/attachment.php?id=104629&amp;fn=Hashvetvutyun2019.docx&amp;out=1&amp;token=</cp:keywords>
  <cp:lastModifiedBy>User</cp:lastModifiedBy>
  <cp:revision>5</cp:revision>
  <cp:lastPrinted>2020-01-17T09:54:00Z</cp:lastPrinted>
  <dcterms:created xsi:type="dcterms:W3CDTF">2020-01-17T13:39:00Z</dcterms:created>
  <dcterms:modified xsi:type="dcterms:W3CDTF">2020-01-17T13:53:00Z</dcterms:modified>
</cp:coreProperties>
</file>